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C1" w:rsidRDefault="006409FC" w:rsidP="00407311">
      <w:pPr>
        <w:spacing w:after="0" w:line="240" w:lineRule="auto"/>
        <w:rPr>
          <w:rFonts w:ascii="Trebuchet MS" w:eastAsia="Trebuchet MS" w:hAnsi="Trebuchet MS" w:cs="Trebuchet MS"/>
          <w:b/>
          <w:sz w:val="40"/>
          <w:szCs w:val="40"/>
          <w:shd w:val="clear" w:color="auto" w:fill="FFFFFF"/>
        </w:rPr>
      </w:pPr>
      <w:r>
        <w:rPr>
          <w:rFonts w:ascii="Trebuchet MS" w:eastAsia="Trebuchet MS" w:hAnsi="Trebuchet MS" w:cs="Trebuchet MS"/>
          <w:b/>
          <w:sz w:val="40"/>
          <w:szCs w:val="40"/>
          <w:shd w:val="clear" w:color="auto" w:fill="FFFFFF"/>
        </w:rPr>
        <w:t xml:space="preserve">Focus | </w:t>
      </w:r>
      <w:r w:rsidR="00D82137">
        <w:rPr>
          <w:rFonts w:ascii="Trebuchet MS" w:eastAsia="Trebuchet MS" w:hAnsi="Trebuchet MS" w:cs="Trebuchet MS"/>
          <w:b/>
          <w:sz w:val="40"/>
          <w:szCs w:val="40"/>
          <w:shd w:val="clear" w:color="auto" w:fill="FFFFFF"/>
        </w:rPr>
        <w:t>ALC</w:t>
      </w:r>
      <w:r>
        <w:rPr>
          <w:rFonts w:ascii="Trebuchet MS" w:eastAsia="Trebuchet MS" w:hAnsi="Trebuchet MS" w:cs="Trebuchet MS"/>
          <w:b/>
          <w:sz w:val="40"/>
          <w:szCs w:val="40"/>
          <w:shd w:val="clear" w:color="auto" w:fill="FFFFFF"/>
        </w:rPr>
        <w:t>IDE</w:t>
      </w:r>
      <w:r w:rsidR="00D82137">
        <w:rPr>
          <w:rFonts w:ascii="Trebuchet MS" w:eastAsia="Trebuchet MS" w:hAnsi="Trebuchet MS" w:cs="Trebuchet MS"/>
          <w:b/>
          <w:sz w:val="40"/>
          <w:szCs w:val="40"/>
          <w:shd w:val="clear" w:color="auto" w:fill="FFFFFF"/>
        </w:rPr>
        <w:t xml:space="preserve"> TIC</w:t>
      </w:r>
      <w:r w:rsidR="00D82137" w:rsidRPr="00D82137">
        <w:rPr>
          <w:rFonts w:ascii="Trebuchet MS" w:eastAsia="Trebuchet MS" w:hAnsi="Trebuchet MS" w:cs="Trebuchet MS"/>
          <w:b/>
          <w:sz w:val="40"/>
          <w:szCs w:val="40"/>
          <w:shd w:val="clear" w:color="auto" w:fill="FFFFFF"/>
        </w:rPr>
        <w:t>Ò</w:t>
      </w:r>
      <w:r w:rsidR="00D82137">
        <w:rPr>
          <w:rFonts w:ascii="Trebuchet MS" w:eastAsia="Trebuchet MS" w:hAnsi="Trebuchet MS" w:cs="Trebuchet MS"/>
          <w:b/>
          <w:sz w:val="40"/>
          <w:szCs w:val="40"/>
          <w:shd w:val="clear" w:color="auto" w:fill="FFFFFF"/>
        </w:rPr>
        <w:t>. UN RITORNO</w:t>
      </w:r>
    </w:p>
    <w:p w:rsidR="002A7F84" w:rsidRPr="002A7F84" w:rsidRDefault="002A7F84" w:rsidP="002A7F84">
      <w:pPr>
        <w:spacing w:after="0" w:line="240" w:lineRule="auto"/>
        <w:rPr>
          <w:rFonts w:ascii="Trebuchet MS" w:eastAsia="Trebuchet MS" w:hAnsi="Trebuchet MS" w:cs="Trebuchet MS"/>
          <w:b/>
          <w:sz w:val="28"/>
          <w:szCs w:val="26"/>
          <w:shd w:val="clear" w:color="auto" w:fill="FFFFFF"/>
        </w:rPr>
      </w:pPr>
      <w:r w:rsidRPr="002A7F84">
        <w:rPr>
          <w:rFonts w:ascii="Trebuchet MS" w:eastAsia="Trebuchet MS" w:hAnsi="Trebuchet MS" w:cs="Trebuchet MS"/>
          <w:b/>
          <w:sz w:val="28"/>
          <w:szCs w:val="26"/>
          <w:shd w:val="clear" w:color="auto" w:fill="FFFFFF"/>
        </w:rPr>
        <w:t xml:space="preserve">Da un’idea di Vittorio Sgarbi </w:t>
      </w:r>
    </w:p>
    <w:p w:rsidR="00575AC1" w:rsidRPr="002A7F84" w:rsidRDefault="002A7F84" w:rsidP="00575AC1">
      <w:pPr>
        <w:spacing w:after="0" w:line="240" w:lineRule="auto"/>
        <w:rPr>
          <w:rFonts w:ascii="Trebuchet MS" w:eastAsia="Trebuchet MS" w:hAnsi="Trebuchet MS" w:cs="Trebuchet MS"/>
          <w:b/>
          <w:sz w:val="28"/>
          <w:szCs w:val="28"/>
          <w:shd w:val="clear" w:color="auto" w:fill="FFFFFF"/>
        </w:rPr>
      </w:pPr>
      <w:r w:rsidRPr="002A7F84">
        <w:rPr>
          <w:rFonts w:ascii="Trebuchet MS" w:eastAsia="Trebuchet MS" w:hAnsi="Trebuchet MS" w:cs="Trebuchet MS"/>
          <w:b/>
          <w:sz w:val="28"/>
          <w:szCs w:val="28"/>
          <w:shd w:val="clear" w:color="auto" w:fill="FFFFFF"/>
        </w:rPr>
        <w:t>A</w:t>
      </w:r>
      <w:r w:rsidR="00575AC1" w:rsidRPr="002A7F84">
        <w:rPr>
          <w:rFonts w:ascii="Trebuchet MS" w:eastAsia="Trebuchet MS" w:hAnsi="Trebuchet MS" w:cs="Trebuchet MS"/>
          <w:b/>
          <w:sz w:val="28"/>
          <w:szCs w:val="28"/>
          <w:shd w:val="clear" w:color="auto" w:fill="FFFFFF"/>
        </w:rPr>
        <w:t xml:space="preserve"> cura di </w:t>
      </w:r>
      <w:r w:rsidR="00D82137" w:rsidRPr="002A7F84">
        <w:rPr>
          <w:rFonts w:ascii="Trebuchet MS" w:eastAsia="Trebuchet MS" w:hAnsi="Trebuchet MS" w:cs="Trebuchet MS"/>
          <w:b/>
          <w:sz w:val="28"/>
          <w:szCs w:val="28"/>
          <w:shd w:val="clear" w:color="auto" w:fill="FFFFFF"/>
        </w:rPr>
        <w:t>Gabriele Lorenzoni e Alessandra Tiddia</w:t>
      </w:r>
    </w:p>
    <w:p w:rsidR="00575AC1" w:rsidRPr="002A7F84" w:rsidRDefault="00575AC1" w:rsidP="00575AC1">
      <w:pPr>
        <w:spacing w:after="0" w:line="240" w:lineRule="auto"/>
        <w:rPr>
          <w:rFonts w:ascii="Trebuchet MS" w:eastAsia="Trebuchet MS" w:hAnsi="Trebuchet MS" w:cs="Trebuchet MS"/>
          <w:b/>
          <w:sz w:val="28"/>
          <w:szCs w:val="28"/>
          <w:shd w:val="clear" w:color="auto" w:fill="FFFFFF"/>
        </w:rPr>
      </w:pPr>
      <w:r w:rsidRPr="002A7F84">
        <w:rPr>
          <w:rFonts w:ascii="Trebuchet MS" w:eastAsia="Trebuchet MS" w:hAnsi="Trebuchet MS" w:cs="Trebuchet MS"/>
          <w:b/>
          <w:sz w:val="28"/>
          <w:szCs w:val="28"/>
          <w:shd w:val="clear" w:color="auto" w:fill="FFFFFF"/>
        </w:rPr>
        <w:t>Mart Rovereto 1</w:t>
      </w:r>
      <w:r w:rsidR="002A7F84">
        <w:rPr>
          <w:rFonts w:ascii="Trebuchet MS" w:eastAsia="Trebuchet MS" w:hAnsi="Trebuchet MS" w:cs="Trebuchet MS"/>
          <w:b/>
          <w:sz w:val="28"/>
          <w:szCs w:val="28"/>
          <w:shd w:val="clear" w:color="auto" w:fill="FFFFFF"/>
        </w:rPr>
        <w:t>6</w:t>
      </w:r>
      <w:r w:rsidRPr="002A7F84">
        <w:rPr>
          <w:rFonts w:ascii="Trebuchet MS" w:eastAsia="Trebuchet MS" w:hAnsi="Trebuchet MS" w:cs="Trebuchet MS"/>
          <w:b/>
          <w:sz w:val="28"/>
          <w:szCs w:val="28"/>
          <w:shd w:val="clear" w:color="auto" w:fill="FFFFFF"/>
        </w:rPr>
        <w:t xml:space="preserve"> </w:t>
      </w:r>
      <w:r w:rsidR="00D82137" w:rsidRPr="002A7F84">
        <w:rPr>
          <w:rFonts w:ascii="Trebuchet MS" w:eastAsia="Trebuchet MS" w:hAnsi="Trebuchet MS" w:cs="Trebuchet MS"/>
          <w:b/>
          <w:sz w:val="28"/>
          <w:szCs w:val="28"/>
          <w:shd w:val="clear" w:color="auto" w:fill="FFFFFF"/>
        </w:rPr>
        <w:t>luglio</w:t>
      </w:r>
      <w:r w:rsidRPr="002A7F84">
        <w:rPr>
          <w:rFonts w:ascii="Trebuchet MS" w:eastAsia="Trebuchet MS" w:hAnsi="Trebuchet MS" w:cs="Trebuchet MS"/>
          <w:b/>
          <w:sz w:val="28"/>
          <w:szCs w:val="28"/>
          <w:shd w:val="clear" w:color="auto" w:fill="FFFFFF"/>
        </w:rPr>
        <w:t xml:space="preserve"> — </w:t>
      </w:r>
      <w:r w:rsidR="00CE532A" w:rsidRPr="002A7F84">
        <w:rPr>
          <w:rFonts w:ascii="Trebuchet MS" w:eastAsia="Trebuchet MS" w:hAnsi="Trebuchet MS" w:cs="Trebuchet MS"/>
          <w:b/>
          <w:sz w:val="28"/>
          <w:szCs w:val="28"/>
          <w:shd w:val="clear" w:color="auto" w:fill="FFFFFF"/>
        </w:rPr>
        <w:t>2</w:t>
      </w:r>
      <w:r w:rsidR="00D82137" w:rsidRPr="002A7F84">
        <w:rPr>
          <w:rFonts w:ascii="Trebuchet MS" w:eastAsia="Trebuchet MS" w:hAnsi="Trebuchet MS" w:cs="Trebuchet MS"/>
          <w:b/>
          <w:sz w:val="28"/>
          <w:szCs w:val="28"/>
          <w:shd w:val="clear" w:color="auto" w:fill="FFFFFF"/>
        </w:rPr>
        <w:t>2</w:t>
      </w:r>
      <w:r w:rsidR="00CE532A" w:rsidRPr="002A7F84">
        <w:rPr>
          <w:rFonts w:ascii="Trebuchet MS" w:eastAsia="Trebuchet MS" w:hAnsi="Trebuchet MS" w:cs="Trebuchet MS"/>
          <w:b/>
          <w:sz w:val="28"/>
          <w:szCs w:val="28"/>
          <w:shd w:val="clear" w:color="auto" w:fill="FFFFFF"/>
        </w:rPr>
        <w:t xml:space="preserve"> </w:t>
      </w:r>
      <w:r w:rsidR="00D82137" w:rsidRPr="002A7F84">
        <w:rPr>
          <w:rFonts w:ascii="Trebuchet MS" w:eastAsia="Trebuchet MS" w:hAnsi="Trebuchet MS" w:cs="Trebuchet MS"/>
          <w:b/>
          <w:sz w:val="28"/>
          <w:szCs w:val="28"/>
          <w:shd w:val="clear" w:color="auto" w:fill="FFFFFF"/>
        </w:rPr>
        <w:t>ottobre</w:t>
      </w:r>
      <w:r w:rsidRPr="002A7F84">
        <w:rPr>
          <w:rFonts w:ascii="Trebuchet MS" w:eastAsia="Trebuchet MS" w:hAnsi="Trebuchet MS" w:cs="Trebuchet MS"/>
          <w:b/>
          <w:sz w:val="28"/>
          <w:szCs w:val="28"/>
          <w:shd w:val="clear" w:color="auto" w:fill="FFFFFF"/>
        </w:rPr>
        <w:t xml:space="preserve"> 2023</w:t>
      </w:r>
    </w:p>
    <w:p w:rsidR="001F550F" w:rsidRDefault="001F550F" w:rsidP="00407311">
      <w:pPr>
        <w:spacing w:after="0" w:line="240" w:lineRule="auto"/>
        <w:rPr>
          <w:rFonts w:ascii="Garamond" w:hAnsi="Garamond"/>
          <w:sz w:val="24"/>
          <w:szCs w:val="24"/>
        </w:rPr>
      </w:pPr>
    </w:p>
    <w:p w:rsidR="009E7062" w:rsidRDefault="009E7062" w:rsidP="00407311">
      <w:pPr>
        <w:spacing w:after="0" w:line="240" w:lineRule="auto"/>
        <w:rPr>
          <w:rFonts w:ascii="Garamond" w:hAnsi="Garamond"/>
          <w:sz w:val="24"/>
          <w:szCs w:val="24"/>
        </w:rPr>
      </w:pPr>
    </w:p>
    <w:p w:rsidR="00D82137" w:rsidRDefault="00D82137" w:rsidP="00575AC1">
      <w:pPr>
        <w:spacing w:after="0" w:line="240" w:lineRule="auto"/>
        <w:rPr>
          <w:rFonts w:ascii="Garamond" w:hAnsi="Garamond"/>
          <w:b/>
          <w:bCs/>
          <w:sz w:val="24"/>
          <w:szCs w:val="24"/>
        </w:rPr>
      </w:pPr>
    </w:p>
    <w:p w:rsidR="006409FC" w:rsidRDefault="006409FC" w:rsidP="00575AC1">
      <w:pPr>
        <w:spacing w:after="0" w:line="240" w:lineRule="auto"/>
        <w:rPr>
          <w:rFonts w:ascii="Garamond" w:hAnsi="Garamond"/>
          <w:b/>
          <w:bCs/>
          <w:sz w:val="24"/>
          <w:szCs w:val="24"/>
        </w:rPr>
      </w:pPr>
    </w:p>
    <w:p w:rsidR="00DA30CB" w:rsidRDefault="00DA30CB" w:rsidP="00575AC1">
      <w:pPr>
        <w:spacing w:after="0" w:line="240" w:lineRule="auto"/>
        <w:rPr>
          <w:rFonts w:ascii="Garamond" w:hAnsi="Garamond"/>
          <w:b/>
          <w:bCs/>
          <w:sz w:val="24"/>
          <w:szCs w:val="24"/>
        </w:rPr>
      </w:pPr>
    </w:p>
    <w:p w:rsidR="006409FC" w:rsidRDefault="006409FC" w:rsidP="00575AC1">
      <w:pPr>
        <w:spacing w:after="0" w:line="240" w:lineRule="auto"/>
        <w:rPr>
          <w:rFonts w:ascii="Garamond" w:hAnsi="Garamond"/>
          <w:b/>
          <w:bCs/>
          <w:sz w:val="24"/>
          <w:szCs w:val="24"/>
        </w:rPr>
      </w:pPr>
    </w:p>
    <w:p w:rsidR="006409FC" w:rsidRDefault="00D82137" w:rsidP="00575AC1">
      <w:pPr>
        <w:spacing w:after="0" w:line="240" w:lineRule="auto"/>
        <w:rPr>
          <w:rFonts w:ascii="Garamond" w:hAnsi="Garamond"/>
          <w:bCs/>
          <w:sz w:val="24"/>
          <w:szCs w:val="24"/>
        </w:rPr>
      </w:pPr>
      <w:r w:rsidRPr="00D82137">
        <w:rPr>
          <w:rFonts w:ascii="Garamond" w:hAnsi="Garamond"/>
          <w:bCs/>
          <w:sz w:val="24"/>
          <w:szCs w:val="24"/>
        </w:rPr>
        <w:t xml:space="preserve">La vita e l’opera di </w:t>
      </w:r>
      <w:r w:rsidRPr="006409FC">
        <w:rPr>
          <w:rFonts w:ascii="Garamond" w:hAnsi="Garamond"/>
          <w:b/>
          <w:bCs/>
          <w:sz w:val="24"/>
          <w:szCs w:val="24"/>
        </w:rPr>
        <w:t xml:space="preserve">Alcide </w:t>
      </w:r>
      <w:proofErr w:type="spellStart"/>
      <w:r w:rsidRPr="006409FC">
        <w:rPr>
          <w:rFonts w:ascii="Garamond" w:hAnsi="Garamond"/>
          <w:b/>
          <w:bCs/>
          <w:sz w:val="24"/>
          <w:szCs w:val="24"/>
        </w:rPr>
        <w:t>Ticò</w:t>
      </w:r>
      <w:proofErr w:type="spellEnd"/>
      <w:r w:rsidRPr="00D82137">
        <w:rPr>
          <w:rFonts w:ascii="Garamond" w:hAnsi="Garamond"/>
          <w:bCs/>
          <w:sz w:val="24"/>
          <w:szCs w:val="24"/>
        </w:rPr>
        <w:t xml:space="preserve"> (Trento, 1911 – Ortisei, 1991) presentano infiniti</w:t>
      </w:r>
      <w:r w:rsidRPr="00D82137">
        <w:rPr>
          <w:rFonts w:ascii="Garamond" w:hAnsi="Garamond"/>
          <w:b/>
          <w:bCs/>
          <w:sz w:val="24"/>
          <w:szCs w:val="24"/>
        </w:rPr>
        <w:t xml:space="preserve"> </w:t>
      </w:r>
      <w:r w:rsidRPr="00D82137">
        <w:rPr>
          <w:rFonts w:ascii="Garamond" w:hAnsi="Garamond"/>
          <w:bCs/>
          <w:sz w:val="24"/>
          <w:szCs w:val="24"/>
        </w:rPr>
        <w:t xml:space="preserve">punti di contatto con la grande storia del XX secolo. </w:t>
      </w:r>
    </w:p>
    <w:p w:rsidR="006409FC" w:rsidRDefault="006409FC" w:rsidP="00575AC1">
      <w:pPr>
        <w:spacing w:after="0" w:line="240" w:lineRule="auto"/>
        <w:rPr>
          <w:rFonts w:ascii="Garamond" w:hAnsi="Garamond"/>
          <w:bCs/>
          <w:sz w:val="24"/>
          <w:szCs w:val="24"/>
        </w:rPr>
      </w:pPr>
    </w:p>
    <w:p w:rsidR="006409FC" w:rsidRDefault="00D82137" w:rsidP="00575AC1">
      <w:pPr>
        <w:spacing w:after="0" w:line="240" w:lineRule="auto"/>
        <w:rPr>
          <w:rFonts w:ascii="Garamond" w:hAnsi="Garamond"/>
          <w:bCs/>
          <w:sz w:val="24"/>
          <w:szCs w:val="24"/>
        </w:rPr>
      </w:pPr>
      <w:r w:rsidRPr="00D82137">
        <w:rPr>
          <w:rFonts w:ascii="Garamond" w:hAnsi="Garamond"/>
          <w:bCs/>
          <w:sz w:val="24"/>
          <w:szCs w:val="24"/>
        </w:rPr>
        <w:t xml:space="preserve">La sua vicenda biografica e la sua attività artistica si intrecciano infatti con quelle di personalità quali </w:t>
      </w:r>
      <w:r w:rsidRPr="006409FC">
        <w:rPr>
          <w:rFonts w:ascii="Garamond" w:hAnsi="Garamond"/>
          <w:b/>
          <w:bCs/>
          <w:sz w:val="24"/>
          <w:szCs w:val="24"/>
        </w:rPr>
        <w:t xml:space="preserve">Adolfo </w:t>
      </w:r>
      <w:proofErr w:type="spellStart"/>
      <w:r w:rsidRPr="006409FC">
        <w:rPr>
          <w:rFonts w:ascii="Garamond" w:hAnsi="Garamond"/>
          <w:b/>
          <w:bCs/>
          <w:sz w:val="24"/>
          <w:szCs w:val="24"/>
        </w:rPr>
        <w:t>Wildt</w:t>
      </w:r>
      <w:proofErr w:type="spellEnd"/>
      <w:r w:rsidRPr="006409FC">
        <w:rPr>
          <w:rFonts w:ascii="Garamond" w:hAnsi="Garamond"/>
          <w:b/>
          <w:bCs/>
          <w:sz w:val="24"/>
          <w:szCs w:val="24"/>
        </w:rPr>
        <w:t>, Gino Pancheri, Carlo Belli, Arturo Martini, Manzù, Edoardo Persico</w:t>
      </w:r>
      <w:r w:rsidRPr="00D82137">
        <w:rPr>
          <w:rFonts w:ascii="Garamond" w:hAnsi="Garamond"/>
          <w:bCs/>
          <w:sz w:val="24"/>
          <w:szCs w:val="24"/>
        </w:rPr>
        <w:t xml:space="preserve">. </w:t>
      </w:r>
    </w:p>
    <w:p w:rsidR="006409FC" w:rsidRDefault="00D82137" w:rsidP="00575AC1">
      <w:pPr>
        <w:spacing w:after="0" w:line="240" w:lineRule="auto"/>
        <w:rPr>
          <w:rFonts w:ascii="Garamond" w:hAnsi="Garamond"/>
          <w:bCs/>
          <w:sz w:val="24"/>
          <w:szCs w:val="24"/>
        </w:rPr>
      </w:pPr>
      <w:r w:rsidRPr="00D82137">
        <w:rPr>
          <w:rFonts w:ascii="Garamond" w:hAnsi="Garamond"/>
          <w:bCs/>
          <w:sz w:val="24"/>
          <w:szCs w:val="24"/>
        </w:rPr>
        <w:t xml:space="preserve">Aviatore nel corso della seconda Guerra Mondiale, è uno dei protagonisti della fioritura artistica di </w:t>
      </w:r>
      <w:r w:rsidRPr="006409FC">
        <w:rPr>
          <w:rFonts w:ascii="Garamond" w:hAnsi="Garamond"/>
          <w:b/>
          <w:bCs/>
          <w:sz w:val="24"/>
          <w:szCs w:val="24"/>
        </w:rPr>
        <w:t>via Margutta a Roma</w:t>
      </w:r>
      <w:r w:rsidRPr="00D82137">
        <w:rPr>
          <w:rFonts w:ascii="Garamond" w:hAnsi="Garamond"/>
          <w:bCs/>
          <w:sz w:val="24"/>
          <w:szCs w:val="24"/>
        </w:rPr>
        <w:t xml:space="preserve"> nell’immediato dopoguerra. Il suo studio, crocevia di artisti, collezionisti, mercanti e critici, viene scelto per le riprese del capolavoro cinematografico che meglio descrive il fermento sociale e culturale nella capitale in quegli anni, </w:t>
      </w:r>
      <w:r w:rsidRPr="006409FC">
        <w:rPr>
          <w:rFonts w:ascii="Garamond" w:hAnsi="Garamond"/>
          <w:bCs/>
          <w:i/>
          <w:sz w:val="24"/>
          <w:szCs w:val="24"/>
        </w:rPr>
        <w:t>Vacanze romane</w:t>
      </w:r>
      <w:r w:rsidRPr="006409FC">
        <w:rPr>
          <w:rFonts w:ascii="Garamond" w:hAnsi="Garamond"/>
          <w:bCs/>
          <w:sz w:val="24"/>
          <w:szCs w:val="24"/>
        </w:rPr>
        <w:t>.</w:t>
      </w:r>
      <w:r w:rsidRPr="00D82137">
        <w:rPr>
          <w:rFonts w:ascii="Garamond" w:hAnsi="Garamond"/>
          <w:bCs/>
          <w:sz w:val="24"/>
          <w:szCs w:val="24"/>
        </w:rPr>
        <w:t xml:space="preserve"> </w:t>
      </w:r>
    </w:p>
    <w:p w:rsidR="006409FC" w:rsidRDefault="006409FC" w:rsidP="00575AC1">
      <w:pPr>
        <w:spacing w:after="0" w:line="240" w:lineRule="auto"/>
        <w:rPr>
          <w:rFonts w:ascii="Garamond" w:hAnsi="Garamond"/>
          <w:bCs/>
          <w:sz w:val="24"/>
          <w:szCs w:val="24"/>
        </w:rPr>
      </w:pPr>
    </w:p>
    <w:p w:rsidR="006409FC" w:rsidRDefault="00D82137" w:rsidP="00575AC1">
      <w:pPr>
        <w:spacing w:after="0" w:line="240" w:lineRule="auto"/>
        <w:rPr>
          <w:rFonts w:ascii="Garamond" w:hAnsi="Garamond"/>
          <w:bCs/>
          <w:sz w:val="24"/>
          <w:szCs w:val="24"/>
        </w:rPr>
      </w:pPr>
      <w:r w:rsidRPr="00D82137">
        <w:rPr>
          <w:rFonts w:ascii="Garamond" w:hAnsi="Garamond"/>
          <w:bCs/>
          <w:sz w:val="24"/>
          <w:szCs w:val="24"/>
        </w:rPr>
        <w:t xml:space="preserve">Protagonista di varie edizioni della </w:t>
      </w:r>
      <w:r w:rsidRPr="006409FC">
        <w:rPr>
          <w:rFonts w:ascii="Garamond" w:hAnsi="Garamond"/>
          <w:b/>
          <w:bCs/>
          <w:sz w:val="24"/>
          <w:szCs w:val="24"/>
        </w:rPr>
        <w:t>Biennale di Venezia</w:t>
      </w:r>
      <w:r w:rsidRPr="00D82137">
        <w:rPr>
          <w:rFonts w:ascii="Garamond" w:hAnsi="Garamond"/>
          <w:bCs/>
          <w:sz w:val="24"/>
          <w:szCs w:val="24"/>
        </w:rPr>
        <w:t xml:space="preserve"> e della </w:t>
      </w:r>
      <w:r w:rsidRPr="006409FC">
        <w:rPr>
          <w:rFonts w:ascii="Garamond" w:hAnsi="Garamond"/>
          <w:b/>
          <w:bCs/>
          <w:sz w:val="24"/>
          <w:szCs w:val="24"/>
        </w:rPr>
        <w:t>Quadriennale di Roma</w:t>
      </w:r>
      <w:r w:rsidRPr="00D82137">
        <w:rPr>
          <w:rFonts w:ascii="Garamond" w:hAnsi="Garamond"/>
          <w:bCs/>
          <w:sz w:val="24"/>
          <w:szCs w:val="24"/>
        </w:rPr>
        <w:t xml:space="preserve">, presta inoltre servizio come docente di materie plastiche in importanti istituzioni, fra cui la Scuola di Scultura di Ortisei e l’Accademia di Belle Arti di Carrara ed è membro dell’Accademia degli Agiati di Rovereto. </w:t>
      </w:r>
    </w:p>
    <w:p w:rsidR="006409FC" w:rsidRDefault="006409FC" w:rsidP="00575AC1">
      <w:pPr>
        <w:spacing w:after="0" w:line="240" w:lineRule="auto"/>
        <w:rPr>
          <w:rFonts w:ascii="Garamond" w:hAnsi="Garamond"/>
          <w:bCs/>
          <w:sz w:val="24"/>
          <w:szCs w:val="24"/>
        </w:rPr>
      </w:pPr>
    </w:p>
    <w:p w:rsidR="006409FC" w:rsidRDefault="006409FC" w:rsidP="00575AC1">
      <w:pPr>
        <w:spacing w:after="0" w:line="240" w:lineRule="auto"/>
        <w:rPr>
          <w:rFonts w:ascii="Garamond" w:hAnsi="Garamond"/>
          <w:bCs/>
          <w:sz w:val="24"/>
          <w:szCs w:val="24"/>
        </w:rPr>
      </w:pPr>
      <w:r>
        <w:rPr>
          <w:rFonts w:ascii="Garamond" w:hAnsi="Garamond"/>
          <w:bCs/>
          <w:sz w:val="24"/>
          <w:szCs w:val="24"/>
        </w:rPr>
        <w:t>G</w:t>
      </w:r>
      <w:r w:rsidRPr="00D82137">
        <w:rPr>
          <w:rFonts w:ascii="Garamond" w:hAnsi="Garamond"/>
          <w:bCs/>
          <w:sz w:val="24"/>
          <w:szCs w:val="24"/>
        </w:rPr>
        <w:t xml:space="preserve">razie alla generosa donazione degli eredi, </w:t>
      </w:r>
      <w:r>
        <w:rPr>
          <w:rFonts w:ascii="Garamond" w:hAnsi="Garamond"/>
          <w:bCs/>
          <w:sz w:val="24"/>
          <w:szCs w:val="24"/>
        </w:rPr>
        <w:t>u</w:t>
      </w:r>
      <w:r w:rsidR="00D82137" w:rsidRPr="00D82137">
        <w:rPr>
          <w:rFonts w:ascii="Garamond" w:hAnsi="Garamond"/>
          <w:bCs/>
          <w:sz w:val="24"/>
          <w:szCs w:val="24"/>
        </w:rPr>
        <w:t xml:space="preserve">na parte consistente della sua produzione </w:t>
      </w:r>
      <w:r>
        <w:rPr>
          <w:rFonts w:ascii="Garamond" w:hAnsi="Garamond"/>
          <w:bCs/>
          <w:sz w:val="24"/>
          <w:szCs w:val="24"/>
        </w:rPr>
        <w:t>appartiene</w:t>
      </w:r>
      <w:r w:rsidR="00D82137" w:rsidRPr="00D82137">
        <w:rPr>
          <w:rFonts w:ascii="Garamond" w:hAnsi="Garamond"/>
          <w:bCs/>
          <w:sz w:val="24"/>
          <w:szCs w:val="24"/>
        </w:rPr>
        <w:t xml:space="preserve"> </w:t>
      </w:r>
      <w:r>
        <w:rPr>
          <w:rFonts w:ascii="Garamond" w:hAnsi="Garamond"/>
          <w:bCs/>
          <w:sz w:val="24"/>
          <w:szCs w:val="24"/>
        </w:rPr>
        <w:t>alla</w:t>
      </w:r>
      <w:r w:rsidR="00D82137" w:rsidRPr="00D82137">
        <w:rPr>
          <w:rFonts w:ascii="Garamond" w:hAnsi="Garamond"/>
          <w:bCs/>
          <w:sz w:val="24"/>
          <w:szCs w:val="24"/>
        </w:rPr>
        <w:t xml:space="preserve"> </w:t>
      </w:r>
      <w:r w:rsidR="00D82137" w:rsidRPr="006409FC">
        <w:rPr>
          <w:rFonts w:ascii="Garamond" w:hAnsi="Garamond"/>
          <w:b/>
          <w:bCs/>
          <w:sz w:val="24"/>
          <w:szCs w:val="24"/>
        </w:rPr>
        <w:t>Collezioni del Mart</w:t>
      </w:r>
      <w:r w:rsidR="00D82137" w:rsidRPr="00D82137">
        <w:rPr>
          <w:rFonts w:ascii="Garamond" w:hAnsi="Garamond"/>
          <w:bCs/>
          <w:sz w:val="24"/>
          <w:szCs w:val="24"/>
        </w:rPr>
        <w:t xml:space="preserve"> che questo focus intende valorizzare e riportare al centro del dibattito artistico nazionale. </w:t>
      </w:r>
    </w:p>
    <w:p w:rsidR="00D82137" w:rsidRDefault="00D82137" w:rsidP="00575AC1">
      <w:pPr>
        <w:spacing w:after="0" w:line="240" w:lineRule="auto"/>
        <w:rPr>
          <w:rFonts w:ascii="Garamond" w:hAnsi="Garamond"/>
          <w:b/>
          <w:bCs/>
          <w:sz w:val="24"/>
          <w:szCs w:val="24"/>
        </w:rPr>
      </w:pPr>
      <w:r w:rsidRPr="00D82137">
        <w:rPr>
          <w:rFonts w:ascii="Garamond" w:hAnsi="Garamond"/>
          <w:bCs/>
          <w:sz w:val="24"/>
          <w:szCs w:val="24"/>
        </w:rPr>
        <w:t xml:space="preserve">Proprio l’evidenza delle opere di </w:t>
      </w:r>
      <w:proofErr w:type="spellStart"/>
      <w:r w:rsidRPr="00D82137">
        <w:rPr>
          <w:rFonts w:ascii="Garamond" w:hAnsi="Garamond"/>
          <w:bCs/>
          <w:sz w:val="24"/>
          <w:szCs w:val="24"/>
        </w:rPr>
        <w:t>Ticò</w:t>
      </w:r>
      <w:proofErr w:type="spellEnd"/>
      <w:r w:rsidRPr="00D82137">
        <w:rPr>
          <w:rFonts w:ascii="Garamond" w:hAnsi="Garamond"/>
          <w:bCs/>
          <w:sz w:val="24"/>
          <w:szCs w:val="24"/>
        </w:rPr>
        <w:t xml:space="preserve"> conservate nelle Collezioni del Museo impone una duplice riflessione interpretativa sulla sua attività: in mostra si fronteggiano infatti le </w:t>
      </w:r>
      <w:r w:rsidRPr="006409FC">
        <w:rPr>
          <w:rFonts w:ascii="Garamond" w:hAnsi="Garamond"/>
          <w:b/>
          <w:bCs/>
          <w:sz w:val="24"/>
          <w:szCs w:val="24"/>
        </w:rPr>
        <w:t>due anime</w:t>
      </w:r>
      <w:r w:rsidRPr="00D82137">
        <w:rPr>
          <w:rFonts w:ascii="Garamond" w:hAnsi="Garamond"/>
          <w:bCs/>
          <w:sz w:val="24"/>
          <w:szCs w:val="24"/>
        </w:rPr>
        <w:t xml:space="preserve"> della sua ricerca plastica. Da un lato il versante </w:t>
      </w:r>
      <w:r w:rsidRPr="006409FC">
        <w:rPr>
          <w:rFonts w:ascii="Garamond" w:hAnsi="Garamond"/>
          <w:b/>
          <w:bCs/>
          <w:sz w:val="24"/>
          <w:szCs w:val="24"/>
        </w:rPr>
        <w:t>figurativo</w:t>
      </w:r>
      <w:r w:rsidRPr="00D82137">
        <w:rPr>
          <w:rFonts w:ascii="Garamond" w:hAnsi="Garamond"/>
          <w:bCs/>
          <w:sz w:val="24"/>
          <w:szCs w:val="24"/>
        </w:rPr>
        <w:t xml:space="preserve">, che accompagna </w:t>
      </w:r>
      <w:proofErr w:type="spellStart"/>
      <w:r w:rsidRPr="00D82137">
        <w:rPr>
          <w:rFonts w:ascii="Garamond" w:hAnsi="Garamond"/>
          <w:bCs/>
          <w:sz w:val="24"/>
          <w:szCs w:val="24"/>
        </w:rPr>
        <w:t>Ticò</w:t>
      </w:r>
      <w:proofErr w:type="spellEnd"/>
      <w:r w:rsidRPr="00D82137">
        <w:rPr>
          <w:rFonts w:ascii="Garamond" w:hAnsi="Garamond"/>
          <w:bCs/>
          <w:sz w:val="24"/>
          <w:szCs w:val="24"/>
        </w:rPr>
        <w:t xml:space="preserve"> dagli esordi fino ai primi anni Sessanta, si manifesta in una ricerca ritrattistica che abbina una marcata sintesi formale ad una studiata analisi psicologica dell’effigiato. Dall’altro lato il linguaggio </w:t>
      </w:r>
      <w:r w:rsidRPr="006409FC">
        <w:rPr>
          <w:rFonts w:ascii="Garamond" w:hAnsi="Garamond"/>
          <w:b/>
          <w:bCs/>
          <w:sz w:val="24"/>
          <w:szCs w:val="24"/>
        </w:rPr>
        <w:t>astratto</w:t>
      </w:r>
      <w:r w:rsidRPr="00D82137">
        <w:rPr>
          <w:rFonts w:ascii="Garamond" w:hAnsi="Garamond"/>
          <w:bCs/>
          <w:sz w:val="24"/>
          <w:szCs w:val="24"/>
        </w:rPr>
        <w:t>, che si impone gradualmente a partire dai primi anni Settanta, per divenire esclusivo negli ultimi anni di vita, nutrendosi di ispirazioni derivate dalle forme geometriche pure e dai corpi astrali.</w:t>
      </w:r>
    </w:p>
    <w:p w:rsidR="00DA30CB" w:rsidRDefault="00DA30CB">
      <w:pPr>
        <w:spacing w:after="0" w:line="240" w:lineRule="auto"/>
        <w:rPr>
          <w:rFonts w:ascii="Garamond" w:hAnsi="Garamond"/>
          <w:b/>
          <w:bCs/>
          <w:sz w:val="24"/>
          <w:szCs w:val="24"/>
        </w:rPr>
      </w:pPr>
    </w:p>
    <w:p w:rsidR="00DA30CB" w:rsidRDefault="00DA30CB">
      <w:pPr>
        <w:spacing w:after="0" w:line="240" w:lineRule="auto"/>
        <w:rPr>
          <w:rFonts w:ascii="Trebuchet MS" w:hAnsi="Trebuchet MS"/>
          <w:b/>
          <w:bCs/>
          <w:sz w:val="24"/>
          <w:szCs w:val="24"/>
        </w:rPr>
      </w:pPr>
      <w:r>
        <w:rPr>
          <w:rFonts w:ascii="Trebuchet MS" w:hAnsi="Trebuchet MS"/>
          <w:b/>
          <w:bCs/>
          <w:sz w:val="24"/>
          <w:szCs w:val="24"/>
        </w:rPr>
        <w:br w:type="page"/>
      </w:r>
    </w:p>
    <w:p w:rsidR="00DA30CB" w:rsidRPr="00DA30CB" w:rsidRDefault="00DA30CB" w:rsidP="00DA30CB">
      <w:pPr>
        <w:spacing w:after="0" w:line="240" w:lineRule="auto"/>
        <w:rPr>
          <w:rFonts w:ascii="Trebuchet MS" w:hAnsi="Trebuchet MS"/>
          <w:b/>
          <w:bCs/>
          <w:sz w:val="24"/>
          <w:szCs w:val="24"/>
        </w:rPr>
      </w:pPr>
      <w:bookmarkStart w:id="0" w:name="_GoBack"/>
      <w:bookmarkEnd w:id="0"/>
      <w:r w:rsidRPr="00DA30CB">
        <w:rPr>
          <w:rFonts w:ascii="Trebuchet MS" w:hAnsi="Trebuchet MS"/>
          <w:b/>
          <w:bCs/>
          <w:sz w:val="24"/>
          <w:szCs w:val="24"/>
        </w:rPr>
        <w:lastRenderedPageBreak/>
        <w:t>Biografia</w:t>
      </w:r>
    </w:p>
    <w:p w:rsidR="00DA30CB"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 xml:space="preserve">Alcide </w:t>
      </w:r>
      <w:proofErr w:type="spellStart"/>
      <w:r w:rsidRPr="00DA30CB">
        <w:rPr>
          <w:rFonts w:ascii="Garamond" w:hAnsi="Garamond"/>
          <w:bCs/>
          <w:sz w:val="24"/>
          <w:szCs w:val="24"/>
        </w:rPr>
        <w:t>Ticò</w:t>
      </w:r>
      <w:proofErr w:type="spellEnd"/>
      <w:r w:rsidRPr="00DA30CB">
        <w:rPr>
          <w:rFonts w:ascii="Garamond" w:hAnsi="Garamond"/>
          <w:bCs/>
          <w:sz w:val="24"/>
          <w:szCs w:val="24"/>
        </w:rPr>
        <w:t xml:space="preserve"> nasce a Trento l'11 dicembre 1911 da Enrico e Giuseppina Raffaelli</w:t>
      </w:r>
    </w:p>
    <w:p w:rsidR="00DA30CB"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 xml:space="preserve">Nel 1915 il padre muore prematuramente e la famiglia, dopo una parentesi roveretana, si trasferisce a Merano dalla nonna. Tornato a Rovereto, si iscrive alla scuola per Periti Industriali di Elettromeccanica di Vicenza e segue i corsi della scuola serale per la costruzione di aerei. Costretto a lasciare gli studi per ragioni finanziarie, viene casualmente in contatto con Adolfo </w:t>
      </w:r>
      <w:proofErr w:type="spellStart"/>
      <w:r w:rsidRPr="00DA30CB">
        <w:rPr>
          <w:rFonts w:ascii="Garamond" w:hAnsi="Garamond"/>
          <w:bCs/>
          <w:sz w:val="24"/>
          <w:szCs w:val="24"/>
        </w:rPr>
        <w:t>Wildt</w:t>
      </w:r>
      <w:proofErr w:type="spellEnd"/>
      <w:r w:rsidRPr="00DA30CB">
        <w:rPr>
          <w:rFonts w:ascii="Garamond" w:hAnsi="Garamond"/>
          <w:bCs/>
          <w:sz w:val="24"/>
          <w:szCs w:val="24"/>
        </w:rPr>
        <w:t xml:space="preserve">, scultore e docente all'Accademia di Brera di Milano. Nel 1926, spronato dall'amico Gino Pancheri - con il quale inizia ad esporre alle prime mostre Sindacali Trentine - parte per Milano per coltivare la propria vocazione artistica, in contrasto con la madre e gli zii che lo avrebbero voluto operaio. Si iscrive alla Scuola del Marmo all’Accademia di Belle Arti di Brera, dove ritrova </w:t>
      </w:r>
      <w:proofErr w:type="spellStart"/>
      <w:r w:rsidRPr="00DA30CB">
        <w:rPr>
          <w:rFonts w:ascii="Garamond" w:hAnsi="Garamond"/>
          <w:bCs/>
          <w:sz w:val="24"/>
          <w:szCs w:val="24"/>
        </w:rPr>
        <w:t>Wildt</w:t>
      </w:r>
      <w:proofErr w:type="spellEnd"/>
      <w:r w:rsidRPr="00DA30CB">
        <w:rPr>
          <w:rFonts w:ascii="Garamond" w:hAnsi="Garamond"/>
          <w:bCs/>
          <w:sz w:val="24"/>
          <w:szCs w:val="24"/>
        </w:rPr>
        <w:t xml:space="preserve"> e frequenta l'avanguardia artistica milanese costituita da un gruppo di giovani, tra cui </w:t>
      </w:r>
      <w:proofErr w:type="spellStart"/>
      <w:r w:rsidRPr="00DA30CB">
        <w:rPr>
          <w:rFonts w:ascii="Garamond" w:hAnsi="Garamond"/>
          <w:bCs/>
          <w:sz w:val="24"/>
          <w:szCs w:val="24"/>
        </w:rPr>
        <w:t>Birolli</w:t>
      </w:r>
      <w:proofErr w:type="spellEnd"/>
      <w:r w:rsidRPr="00DA30CB">
        <w:rPr>
          <w:rFonts w:ascii="Garamond" w:hAnsi="Garamond"/>
          <w:bCs/>
          <w:sz w:val="24"/>
          <w:szCs w:val="24"/>
        </w:rPr>
        <w:t xml:space="preserve">, Manzù, Pancheri, </w:t>
      </w:r>
      <w:proofErr w:type="spellStart"/>
      <w:r w:rsidRPr="00DA30CB">
        <w:rPr>
          <w:rFonts w:ascii="Garamond" w:hAnsi="Garamond"/>
          <w:bCs/>
          <w:sz w:val="24"/>
          <w:szCs w:val="24"/>
        </w:rPr>
        <w:t>Sassu</w:t>
      </w:r>
      <w:proofErr w:type="spellEnd"/>
      <w:r w:rsidRPr="00DA30CB">
        <w:rPr>
          <w:rFonts w:ascii="Garamond" w:hAnsi="Garamond"/>
          <w:bCs/>
          <w:sz w:val="24"/>
          <w:szCs w:val="24"/>
        </w:rPr>
        <w:t xml:space="preserve"> e </w:t>
      </w:r>
      <w:proofErr w:type="spellStart"/>
      <w:r w:rsidRPr="00DA30CB">
        <w:rPr>
          <w:rFonts w:ascii="Garamond" w:hAnsi="Garamond"/>
          <w:bCs/>
          <w:sz w:val="24"/>
          <w:szCs w:val="24"/>
        </w:rPr>
        <w:t>Tomea</w:t>
      </w:r>
      <w:proofErr w:type="spellEnd"/>
      <w:r w:rsidRPr="00DA30CB">
        <w:rPr>
          <w:rFonts w:ascii="Garamond" w:hAnsi="Garamond"/>
          <w:bCs/>
          <w:sz w:val="24"/>
          <w:szCs w:val="24"/>
        </w:rPr>
        <w:t xml:space="preserve">. Negli stessi anni nasce la galleria milanese "Il Milione" di Ghiringhelli, con il quale </w:t>
      </w:r>
      <w:proofErr w:type="spellStart"/>
      <w:r w:rsidRPr="00DA30CB">
        <w:rPr>
          <w:rFonts w:ascii="Garamond" w:hAnsi="Garamond"/>
          <w:bCs/>
          <w:sz w:val="24"/>
          <w:szCs w:val="24"/>
        </w:rPr>
        <w:t>Ticò</w:t>
      </w:r>
      <w:proofErr w:type="spellEnd"/>
      <w:r w:rsidRPr="00DA30CB">
        <w:rPr>
          <w:rFonts w:ascii="Garamond" w:hAnsi="Garamond"/>
          <w:bCs/>
          <w:sz w:val="24"/>
          <w:szCs w:val="24"/>
        </w:rPr>
        <w:t xml:space="preserve"> diviene amico e attraverso il quale conosce Carlo Belli ed Edoardo Persico. Per un breve periodo frequenta lo studio di Arturo Martini a Monza. Nel 1932, insofferente alla confusione e ai rumori della grande città, ritorna a Rovereto, dove esegue due busti monumentali per Damiano Chiesa e Fabio </w:t>
      </w:r>
      <w:proofErr w:type="spellStart"/>
      <w:r w:rsidRPr="00DA30CB">
        <w:rPr>
          <w:rFonts w:ascii="Garamond" w:hAnsi="Garamond"/>
          <w:bCs/>
          <w:sz w:val="24"/>
          <w:szCs w:val="24"/>
        </w:rPr>
        <w:t>Filzi</w:t>
      </w:r>
      <w:proofErr w:type="spellEnd"/>
      <w:r w:rsidRPr="00DA30CB">
        <w:rPr>
          <w:rFonts w:ascii="Garamond" w:hAnsi="Garamond"/>
          <w:bCs/>
          <w:sz w:val="24"/>
          <w:szCs w:val="24"/>
        </w:rPr>
        <w:t>. Lo stesso anno vince il premio alla Sindacale Triveneta di Padova e alla III Sindacale Provinciale di Trento. Da questo momento la sua partecipazione alle mostre Sindacali è costante e la sua attività è riconosciuta da numerosi premi.</w:t>
      </w:r>
    </w:p>
    <w:p w:rsidR="00DA30CB"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 xml:space="preserve">Dal 1935 al 1937 è direttore e professore della scuola di scultura in legno di Ortisei. Nel 1935 è membro del direttorio del Sindacato Interprovinciale Belle Arti di Trento e partecipa al concorso per il monumento all'archeologo Federico </w:t>
      </w:r>
      <w:proofErr w:type="spellStart"/>
      <w:r w:rsidRPr="00DA30CB">
        <w:rPr>
          <w:rFonts w:ascii="Garamond" w:hAnsi="Garamond"/>
          <w:bCs/>
          <w:sz w:val="24"/>
          <w:szCs w:val="24"/>
        </w:rPr>
        <w:t>Halbherr</w:t>
      </w:r>
      <w:proofErr w:type="spellEnd"/>
      <w:r w:rsidRPr="00DA30CB">
        <w:rPr>
          <w:rFonts w:ascii="Garamond" w:hAnsi="Garamond"/>
          <w:bCs/>
          <w:sz w:val="24"/>
          <w:szCs w:val="24"/>
        </w:rPr>
        <w:t>, che vince presso l'Accademia degli Agiati di Rovereto. Nel 1937 insegna figura modellata alla Scuola Artistica Industriale di Padova; lo stesso anno ottiene il brevetto di pilota civile.</w:t>
      </w:r>
    </w:p>
    <w:p w:rsidR="00DA30CB"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 xml:space="preserve">Nel 1938 si trasferisce a Roma e apre lo studio in via Margutta. Partecipa come volontario all'Arma Azzurra durante la Seconda Guerra Mondiale, con numerose azioni nel Mediterraneo, per le quali viene decorato al valor militare. Nel 1939 partecipa alla </w:t>
      </w:r>
      <w:proofErr w:type="spellStart"/>
      <w:r w:rsidRPr="00DA30CB">
        <w:rPr>
          <w:rFonts w:ascii="Garamond" w:hAnsi="Garamond"/>
          <w:bCs/>
          <w:sz w:val="24"/>
          <w:szCs w:val="24"/>
        </w:rPr>
        <w:t>Ill</w:t>
      </w:r>
      <w:proofErr w:type="spellEnd"/>
      <w:r w:rsidRPr="00DA30CB">
        <w:rPr>
          <w:rFonts w:ascii="Garamond" w:hAnsi="Garamond"/>
          <w:bCs/>
          <w:sz w:val="24"/>
          <w:szCs w:val="24"/>
        </w:rPr>
        <w:t xml:space="preserve"> Quadriennale di Roma e l’anno seguente alla XXII Biennale di Venezia. Nel 1942, grazie a una breve licenza, espone nuovamente alla Biennale di Venezia e l'anno seguente è presente alla IV Quadriennale di Roma. </w:t>
      </w:r>
    </w:p>
    <w:p w:rsidR="00DA30CB"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Nel 1946 si trasferisce a Capri, dove fonda la galleria e libreria arte contemporanea "L'oblò", mantenendo però stretti contatti con l’ambiente artistico di via Margutta. Nel 1952 firma un contratto con la Paramount Pictures Corporation per il ruolo di attore-scultore nel film Vacanze romane; alcune scene del film vengono girate nel suo studio.</w:t>
      </w:r>
    </w:p>
    <w:p w:rsidR="00DA30CB"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 xml:space="preserve">Tra i numerosi concorsi, vince in quello sesso anno quello per la facciata della Chiesa di Cristo Re a Trento. Due anni dopo vince il concorso per il grande rilievo raffigurante Giustizia e Potere legislativo ed Esecutivo per la facciata del nuovo Palazzo di Giustizia di Bolzano. Nel 1957 realizza la grande stata Arcangelo Gabriele per il Centro della Radio Vaticana. Numerose sono le commissioni religiose eseguite negli anni Sessanta, fra cui il Crocefisso in legno per l'altare maggiore della congregazione delle suore della Sacra Famiglia di Nazareth di Roma, il Crocefisso in bronzo per la Cattedrale St. Louis in Georgia, la statua del Cristo pensoso per le Grotte Vaticane del 1970. </w:t>
      </w:r>
    </w:p>
    <w:p w:rsidR="006409FC" w:rsidRPr="00DA30CB" w:rsidRDefault="00DA30CB" w:rsidP="00DA30CB">
      <w:pPr>
        <w:spacing w:after="0" w:line="240" w:lineRule="auto"/>
        <w:rPr>
          <w:rFonts w:ascii="Garamond" w:hAnsi="Garamond"/>
          <w:bCs/>
          <w:sz w:val="24"/>
          <w:szCs w:val="24"/>
        </w:rPr>
      </w:pPr>
      <w:r w:rsidRPr="00DA30CB">
        <w:rPr>
          <w:rFonts w:ascii="Garamond" w:hAnsi="Garamond"/>
          <w:bCs/>
          <w:sz w:val="24"/>
          <w:szCs w:val="24"/>
        </w:rPr>
        <w:t>Tra gli anni Settanta e gli anni Ottanta è a Carrara, dove ottiene la cattedra di scultura presso l’Accademia. Nel 1982, una volta in pensione, decide di trasferirsi a Ortisei con la moglie Minnie. Viene nominato membro dell'Accademia degli Agiati Muore il 7 aprile del 1991.</w:t>
      </w:r>
      <w:r w:rsidR="006409FC" w:rsidRPr="00DA30CB">
        <w:rPr>
          <w:rFonts w:ascii="Garamond" w:hAnsi="Garamond"/>
          <w:bCs/>
          <w:sz w:val="24"/>
          <w:szCs w:val="24"/>
        </w:rPr>
        <w:br w:type="page"/>
      </w:r>
    </w:p>
    <w:p w:rsidR="00D82137" w:rsidRDefault="00D82137" w:rsidP="00575AC1">
      <w:pPr>
        <w:spacing w:after="0" w:line="240" w:lineRule="auto"/>
        <w:rPr>
          <w:rFonts w:ascii="Garamond" w:hAnsi="Garamond"/>
          <w:b/>
          <w:bCs/>
          <w:sz w:val="24"/>
          <w:szCs w:val="24"/>
        </w:rPr>
      </w:pPr>
    </w:p>
    <w:p w:rsidR="00D82137" w:rsidRDefault="00D82137" w:rsidP="00575AC1">
      <w:pPr>
        <w:spacing w:after="0" w:line="240" w:lineRule="auto"/>
        <w:rPr>
          <w:rFonts w:ascii="Garamond" w:hAnsi="Garamond"/>
          <w:b/>
          <w:bCs/>
          <w:sz w:val="24"/>
          <w:szCs w:val="24"/>
        </w:rPr>
      </w:pPr>
    </w:p>
    <w:p w:rsidR="008D5633" w:rsidRDefault="008D5633" w:rsidP="00575AC1">
      <w:pPr>
        <w:spacing w:after="0" w:line="240" w:lineRule="auto"/>
        <w:rPr>
          <w:rFonts w:ascii="Trebuchet MS" w:hAnsi="Trebuchet MS"/>
          <w:b/>
          <w:bCs/>
          <w:caps/>
          <w:sz w:val="24"/>
          <w:szCs w:val="24"/>
        </w:rPr>
      </w:pPr>
      <w:proofErr w:type="spellStart"/>
      <w:r>
        <w:rPr>
          <w:rFonts w:ascii="Garamond" w:hAnsi="Garamond"/>
          <w:b/>
          <w:bCs/>
          <w:sz w:val="24"/>
          <w:szCs w:val="24"/>
        </w:rPr>
        <w:t>MartRovereto</w:t>
      </w:r>
      <w:proofErr w:type="spellEnd"/>
      <w:r>
        <w:rPr>
          <w:rFonts w:ascii="Garamond" w:hAnsi="Garamond"/>
          <w:b/>
          <w:bCs/>
          <w:sz w:val="24"/>
          <w:szCs w:val="24"/>
        </w:rPr>
        <w:t xml:space="preserve"> </w:t>
      </w:r>
      <w:r>
        <w:rPr>
          <w:rFonts w:ascii="Arial Unicode MS" w:eastAsia="Arial Unicode MS" w:hAnsi="Arial Unicode MS" w:cs="Arial Unicode MS" w:hint="eastAsia"/>
          <w:sz w:val="24"/>
          <w:szCs w:val="24"/>
        </w:rPr>
        <w:br/>
      </w:r>
      <w:r>
        <w:rPr>
          <w:rFonts w:ascii="Garamond" w:hAnsi="Garamond"/>
          <w:sz w:val="24"/>
          <w:szCs w:val="24"/>
        </w:rPr>
        <w:t xml:space="preserve">Corso </w:t>
      </w:r>
      <w:proofErr w:type="spellStart"/>
      <w:r>
        <w:rPr>
          <w:rFonts w:ascii="Garamond" w:hAnsi="Garamond"/>
          <w:sz w:val="24"/>
          <w:szCs w:val="24"/>
        </w:rPr>
        <w:t>Bettini</w:t>
      </w:r>
      <w:proofErr w:type="spellEnd"/>
      <w:r>
        <w:rPr>
          <w:rFonts w:ascii="Garamond" w:hAnsi="Garamond"/>
          <w:sz w:val="24"/>
          <w:szCs w:val="24"/>
        </w:rPr>
        <w:t>, 43</w:t>
      </w:r>
      <w:r>
        <w:rPr>
          <w:rFonts w:ascii="Arial Unicode MS" w:eastAsia="Arial Unicode MS" w:hAnsi="Arial Unicode MS" w:cs="Arial Unicode MS" w:hint="eastAsia"/>
          <w:sz w:val="24"/>
          <w:szCs w:val="24"/>
        </w:rPr>
        <w:br/>
      </w:r>
      <w:r>
        <w:rPr>
          <w:rFonts w:ascii="Garamond" w:hAnsi="Garamond"/>
          <w:sz w:val="24"/>
          <w:szCs w:val="24"/>
        </w:rPr>
        <w:t>38068 Rovereto (TN)</w:t>
      </w:r>
      <w:r>
        <w:rPr>
          <w:rFonts w:ascii="Arial Unicode MS" w:eastAsia="Arial Unicode MS" w:hAnsi="Arial Unicode MS" w:cs="Arial Unicode MS" w:hint="eastAsia"/>
          <w:sz w:val="24"/>
          <w:szCs w:val="24"/>
        </w:rPr>
        <w:br/>
      </w:r>
      <w:r>
        <w:rPr>
          <w:rFonts w:ascii="Garamond" w:hAnsi="Garamond"/>
          <w:sz w:val="24"/>
          <w:szCs w:val="24"/>
        </w:rPr>
        <w:t xml:space="preserve">T. 800 397760 </w:t>
      </w:r>
      <w:r>
        <w:rPr>
          <w:rFonts w:ascii="Arial Unicode MS" w:eastAsia="Arial Unicode MS" w:hAnsi="Arial Unicode MS" w:cs="Arial Unicode MS" w:hint="eastAsia"/>
          <w:sz w:val="24"/>
          <w:szCs w:val="24"/>
        </w:rPr>
        <w:br/>
      </w:r>
      <w:r>
        <w:rPr>
          <w:rFonts w:ascii="Garamond" w:hAnsi="Garamond"/>
          <w:sz w:val="24"/>
          <w:szCs w:val="24"/>
        </w:rPr>
        <w:t>T.+39 0464 438887</w:t>
      </w:r>
    </w:p>
    <w:p w:rsidR="008D5633" w:rsidRDefault="00DA30CB" w:rsidP="008D5633">
      <w:pPr>
        <w:spacing w:after="0" w:line="240" w:lineRule="auto"/>
        <w:rPr>
          <w:rStyle w:val="Nessuno"/>
          <w:rFonts w:ascii="Garamond" w:eastAsia="Garamond" w:hAnsi="Garamond" w:cs="Garamond"/>
        </w:rPr>
      </w:pPr>
      <w:hyperlink r:id="rId8" w:history="1">
        <w:r w:rsidR="008D5633">
          <w:rPr>
            <w:rStyle w:val="Hyperlink0"/>
          </w:rPr>
          <w:t>info@mart.trento.it</w:t>
        </w:r>
      </w:hyperlink>
      <w:r w:rsidR="008D5633">
        <w:rPr>
          <w:rStyle w:val="Nessuno"/>
          <w:rFonts w:ascii="Arial Unicode MS" w:eastAsia="Arial Unicode MS" w:hAnsi="Arial Unicode MS" w:cs="Arial Unicode MS" w:hint="eastAsia"/>
          <w:sz w:val="24"/>
          <w:szCs w:val="24"/>
        </w:rPr>
        <w:br/>
      </w:r>
      <w:hyperlink r:id="rId9" w:history="1">
        <w:r w:rsidR="008D5633">
          <w:rPr>
            <w:rStyle w:val="Hyperlink0"/>
          </w:rPr>
          <w:t>www.mart.trento.it</w:t>
        </w:r>
      </w:hyperlink>
    </w:p>
    <w:p w:rsidR="008D5633" w:rsidRDefault="008D5633" w:rsidP="008D5633">
      <w:pPr>
        <w:spacing w:after="0" w:line="240" w:lineRule="auto"/>
        <w:rPr>
          <w:rStyle w:val="Nessuno"/>
          <w:rFonts w:ascii="Garamond" w:eastAsia="Garamond" w:hAnsi="Garamond" w:cs="Garamond"/>
          <w:b/>
          <w:bCs/>
          <w:sz w:val="24"/>
          <w:szCs w:val="24"/>
        </w:rPr>
      </w:pP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hint="eastAsia"/>
          <w:sz w:val="24"/>
          <w:szCs w:val="24"/>
        </w:rPr>
        <w:br/>
      </w:r>
      <w:proofErr w:type="spellStart"/>
      <w:r>
        <w:rPr>
          <w:rStyle w:val="Nessuno"/>
          <w:rFonts w:ascii="Garamond" w:hAnsi="Garamond"/>
          <w:sz w:val="24"/>
          <w:szCs w:val="24"/>
        </w:rPr>
        <w:t>mart-dom</w:t>
      </w:r>
      <w:proofErr w:type="spellEnd"/>
      <w:r>
        <w:rPr>
          <w:rStyle w:val="Nessuno"/>
          <w:rFonts w:ascii="Garamond" w:hAnsi="Garamond"/>
          <w:sz w:val="24"/>
          <w:szCs w:val="24"/>
        </w:rPr>
        <w:t xml:space="preserve"> 10.00-18.00 </w:t>
      </w:r>
    </w:p>
    <w:p w:rsidR="008D5633" w:rsidRDefault="008D5633" w:rsidP="008D5633">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ven</w:t>
      </w:r>
      <w:proofErr w:type="spellEnd"/>
      <w:r>
        <w:rPr>
          <w:rStyle w:val="Nessuno"/>
          <w:rFonts w:ascii="Garamond" w:hAnsi="Garamond"/>
          <w:sz w:val="24"/>
          <w:szCs w:val="24"/>
        </w:rPr>
        <w:t xml:space="preserve"> 10.00-21.00 </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rsidR="008D5633" w:rsidRDefault="008D5633" w:rsidP="008D5633">
      <w:pPr>
        <w:spacing w:after="0" w:line="240" w:lineRule="auto"/>
        <w:rPr>
          <w:rStyle w:val="Nessuno"/>
          <w:rFonts w:ascii="Garamond" w:hAnsi="Garamond"/>
          <w:b/>
          <w:bCs/>
          <w:sz w:val="24"/>
          <w:szCs w:val="24"/>
        </w:rPr>
      </w:pP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Intero 1</w:t>
      </w:r>
      <w:r w:rsidR="006510EC">
        <w:rPr>
          <w:rStyle w:val="Nessuno"/>
          <w:rFonts w:ascii="Garamond" w:hAnsi="Garamond"/>
          <w:sz w:val="24"/>
          <w:szCs w:val="24"/>
        </w:rPr>
        <w:t>5</w:t>
      </w:r>
      <w:r>
        <w:rPr>
          <w:rStyle w:val="Nessuno"/>
          <w:rFonts w:ascii="Garamond" w:hAnsi="Garamond"/>
          <w:sz w:val="24"/>
          <w:szCs w:val="24"/>
        </w:rPr>
        <w:t xml:space="preserve"> Euro </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Ridotto </w:t>
      </w:r>
      <w:r w:rsidR="006510EC">
        <w:rPr>
          <w:rStyle w:val="Nessuno"/>
          <w:rFonts w:ascii="Garamond" w:hAnsi="Garamond"/>
          <w:sz w:val="24"/>
          <w:szCs w:val="24"/>
        </w:rPr>
        <w:t>10</w:t>
      </w:r>
      <w:r>
        <w:rPr>
          <w:rStyle w:val="Nessuno"/>
          <w:rFonts w:ascii="Garamond" w:hAnsi="Garamond"/>
          <w:sz w:val="24"/>
          <w:szCs w:val="24"/>
        </w:rPr>
        <w:t xml:space="preserve"> Euro</w:t>
      </w:r>
    </w:p>
    <w:p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Gratuito fino ai 14 anni e persone con disabilità</w:t>
      </w:r>
    </w:p>
    <w:p w:rsidR="008D5633" w:rsidRDefault="008D5633" w:rsidP="008D5633">
      <w:pPr>
        <w:spacing w:after="0" w:line="240" w:lineRule="auto"/>
        <w:rPr>
          <w:rStyle w:val="Nessuno"/>
          <w:rFonts w:ascii="Garamond" w:eastAsia="Garamond" w:hAnsi="Garamond" w:cs="Garamond"/>
          <w:b/>
          <w:bCs/>
          <w:sz w:val="24"/>
          <w:szCs w:val="24"/>
        </w:rPr>
      </w:pPr>
    </w:p>
    <w:p w:rsidR="008D5633" w:rsidRDefault="008D5633" w:rsidP="008D5633">
      <w:pPr>
        <w:suppressAutoHyphens/>
        <w:spacing w:after="0" w:line="240" w:lineRule="auto"/>
        <w:rPr>
          <w:rFonts w:eastAsia="Times New Roman" w:cs="Times New Roman"/>
          <w:lang w:eastAsia="ar-SA"/>
        </w:rPr>
      </w:pPr>
      <w:r>
        <w:rPr>
          <w:rFonts w:ascii="Garamond" w:eastAsia="Times New Roman" w:hAnsi="Garamond" w:cs="Times New Roman"/>
          <w:b/>
          <w:bCs/>
          <w:sz w:val="24"/>
          <w:szCs w:val="24"/>
          <w:lang w:eastAsia="ar-SA"/>
        </w:rPr>
        <w:t xml:space="preserve">Ufficio stampa e comunicazione </w:t>
      </w:r>
    </w:p>
    <w:p w:rsidR="008D5633" w:rsidRDefault="00DA30CB" w:rsidP="008D5633">
      <w:pPr>
        <w:suppressAutoHyphens/>
        <w:spacing w:after="0" w:line="240" w:lineRule="auto"/>
        <w:rPr>
          <w:rFonts w:ascii="Garamond" w:eastAsia="Times New Roman" w:hAnsi="Garamond" w:cs="Times New Roman"/>
          <w:color w:val="000099"/>
          <w:sz w:val="24"/>
          <w:szCs w:val="24"/>
          <w:u w:val="single"/>
          <w:lang w:eastAsia="ar-SA"/>
        </w:rPr>
      </w:pPr>
      <w:hyperlink r:id="rId10" w:history="1">
        <w:r w:rsidR="008D5633">
          <w:rPr>
            <w:rStyle w:val="Collegamentoipertestuale"/>
            <w:rFonts w:ascii="Garamond" w:eastAsia="Times New Roman" w:hAnsi="Garamond" w:cs="Times New Roman"/>
            <w:sz w:val="24"/>
            <w:szCs w:val="24"/>
            <w:lang w:eastAsia="ar-SA"/>
          </w:rPr>
          <w:t>press@mart.trento.it</w:t>
        </w:r>
      </w:hyperlink>
    </w:p>
    <w:p w:rsidR="008D5633" w:rsidRDefault="008D5633" w:rsidP="008D5633">
      <w:pPr>
        <w:suppressAutoHyphens/>
        <w:spacing w:after="0" w:line="240" w:lineRule="auto"/>
        <w:rPr>
          <w:rStyle w:val="Nessuno"/>
        </w:rPr>
      </w:pPr>
      <w:r>
        <w:rPr>
          <w:rStyle w:val="Nessuno"/>
          <w:rFonts w:ascii="Garamond" w:hAnsi="Garamond"/>
          <w:sz w:val="24"/>
          <w:szCs w:val="24"/>
        </w:rPr>
        <w:t>Susanna Sara Mandice</w:t>
      </w:r>
    </w:p>
    <w:p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T +39 0464 454124</w:t>
      </w:r>
    </w:p>
    <w:p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M +39 334 6333148</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Francesca Musolino</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T +39 0464 454155</w:t>
      </w:r>
    </w:p>
    <w:p w:rsidR="008D5633" w:rsidRDefault="008D5633" w:rsidP="008D5633">
      <w:pPr>
        <w:spacing w:after="0" w:line="240" w:lineRule="auto"/>
        <w:rPr>
          <w:rStyle w:val="Nessuno"/>
          <w:rFonts w:ascii="Garamond" w:hAnsi="Garamond" w:cs="Calibri"/>
          <w:sz w:val="24"/>
          <w:szCs w:val="24"/>
        </w:rPr>
      </w:pPr>
      <w:r>
        <w:rPr>
          <w:rStyle w:val="Nessuno"/>
          <w:rFonts w:ascii="Garamond" w:hAnsi="Garamond"/>
          <w:sz w:val="24"/>
          <w:szCs w:val="24"/>
        </w:rPr>
        <w:t>Stefania Cipriani</w:t>
      </w:r>
    </w:p>
    <w:p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T +39 0464 454142</w:t>
      </w:r>
    </w:p>
    <w:p w:rsidR="00875E45" w:rsidRDefault="00875E45" w:rsidP="008D5633">
      <w:pPr>
        <w:spacing w:after="0" w:line="240" w:lineRule="auto"/>
        <w:rPr>
          <w:rStyle w:val="Nessuno"/>
          <w:rFonts w:ascii="Garamond" w:hAnsi="Garamond"/>
          <w:sz w:val="24"/>
          <w:szCs w:val="24"/>
        </w:rPr>
      </w:pPr>
    </w:p>
    <w:p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rsidR="002E3A59" w:rsidRDefault="002E3A59" w:rsidP="002E3A59">
      <w:pPr>
        <w:spacing w:after="0" w:line="240" w:lineRule="auto"/>
        <w:rPr>
          <w:rStyle w:val="Nessuno"/>
          <w:rFonts w:ascii="Garamond" w:eastAsia="Garamond" w:hAnsi="Garamond" w:cs="Garamond"/>
          <w:b/>
          <w:bCs/>
          <w:sz w:val="24"/>
          <w:szCs w:val="24"/>
        </w:rPr>
      </w:pPr>
    </w:p>
    <w:p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è sostenuto da</w:t>
      </w:r>
    </w:p>
    <w:p w:rsidR="002A7F84" w:rsidRPr="002A7F84" w:rsidRDefault="002A7F84" w:rsidP="002A7F84">
      <w:pPr>
        <w:spacing w:after="0" w:line="240" w:lineRule="auto"/>
        <w:rPr>
          <w:rStyle w:val="Nessuno"/>
          <w:rFonts w:ascii="Garamond" w:hAnsi="Garamond"/>
          <w:sz w:val="24"/>
          <w:szCs w:val="24"/>
        </w:rPr>
      </w:pPr>
      <w:proofErr w:type="spellStart"/>
      <w:r w:rsidRPr="002A7F84">
        <w:rPr>
          <w:rStyle w:val="Nessuno"/>
          <w:rFonts w:ascii="Garamond" w:hAnsi="Garamond"/>
          <w:sz w:val="24"/>
          <w:szCs w:val="24"/>
        </w:rPr>
        <w:t>Altemasi</w:t>
      </w:r>
      <w:proofErr w:type="spellEnd"/>
      <w:r w:rsidRPr="002A7F84">
        <w:rPr>
          <w:rStyle w:val="Nessuno"/>
          <w:rFonts w:ascii="Garamond" w:hAnsi="Garamond"/>
          <w:sz w:val="24"/>
          <w:szCs w:val="24"/>
        </w:rPr>
        <w:t xml:space="preserve"> di </w:t>
      </w:r>
      <w:proofErr w:type="spellStart"/>
      <w:r w:rsidRPr="002A7F84">
        <w:rPr>
          <w:rStyle w:val="Nessuno"/>
          <w:rFonts w:ascii="Garamond" w:hAnsi="Garamond"/>
          <w:sz w:val="24"/>
          <w:szCs w:val="24"/>
        </w:rPr>
        <w:t>Cavit</w:t>
      </w:r>
      <w:proofErr w:type="spellEnd"/>
      <w:r w:rsidRPr="002A7F84">
        <w:rPr>
          <w:rStyle w:val="Nessuno"/>
          <w:rFonts w:ascii="Garamond" w:hAnsi="Garamond"/>
          <w:sz w:val="24"/>
          <w:szCs w:val="24"/>
        </w:rPr>
        <w:t>, Partner istituzionale del Museo</w:t>
      </w:r>
    </w:p>
    <w:p w:rsidR="002A7F84" w:rsidRDefault="002A7F84" w:rsidP="002A7F84">
      <w:pPr>
        <w:spacing w:after="0" w:line="240" w:lineRule="auto"/>
        <w:rPr>
          <w:rStyle w:val="Nessuno"/>
          <w:rFonts w:ascii="Garamond" w:hAnsi="Garamond"/>
          <w:sz w:val="24"/>
          <w:szCs w:val="24"/>
        </w:rPr>
      </w:pPr>
      <w:r w:rsidRPr="002A7F84">
        <w:rPr>
          <w:rStyle w:val="Nessuno"/>
          <w:rFonts w:ascii="Garamond" w:hAnsi="Garamond"/>
          <w:sz w:val="24"/>
          <w:szCs w:val="24"/>
        </w:rPr>
        <w:t>Casse Rurali Trentine</w:t>
      </w:r>
    </w:p>
    <w:p w:rsidR="002E3A59" w:rsidRDefault="002E3A59" w:rsidP="002E3A59">
      <w:pPr>
        <w:spacing w:after="0" w:line="240" w:lineRule="auto"/>
        <w:ind w:right="141"/>
        <w:rPr>
          <w:rStyle w:val="Nessuno"/>
          <w:rFonts w:ascii="Garamond" w:eastAsia="Garamond" w:hAnsi="Garamond" w:cs="Garamond"/>
          <w:b/>
          <w:bCs/>
          <w:sz w:val="24"/>
          <w:szCs w:val="24"/>
        </w:rPr>
      </w:pPr>
    </w:p>
    <w:p w:rsidR="002E3A59" w:rsidRDefault="002E3A59" w:rsidP="002E3A59">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rsidR="002E3A59" w:rsidRDefault="002E3A59" w:rsidP="002E3A59">
      <w:pPr>
        <w:spacing w:after="0" w:line="240" w:lineRule="auto"/>
        <w:ind w:right="141"/>
      </w:pPr>
      <w:r>
        <w:rPr>
          <w:rStyle w:val="Nessuno"/>
          <w:rFonts w:ascii="Garamond" w:hAnsi="Garamond"/>
          <w:sz w:val="24"/>
          <w:szCs w:val="24"/>
        </w:rPr>
        <w:t>Trentino Marketing</w:t>
      </w:r>
    </w:p>
    <w:p w:rsidR="008D5633" w:rsidRDefault="008110DA" w:rsidP="008D5633">
      <w:pPr>
        <w:suppressAutoHyphens/>
        <w:spacing w:after="0" w:line="240" w:lineRule="auto"/>
        <w:rPr>
          <w:rStyle w:val="Nessuno"/>
          <w:rFonts w:ascii="Garamond" w:hAnsi="Garamond"/>
          <w:b/>
          <w:bCs/>
          <w:sz w:val="24"/>
          <w:szCs w:val="24"/>
        </w:rPr>
      </w:pPr>
      <w:r w:rsidRPr="008110DA">
        <w:rPr>
          <w:rStyle w:val="Nessuno"/>
          <w:rFonts w:ascii="Garamond" w:hAnsi="Garamond"/>
          <w:sz w:val="24"/>
          <w:szCs w:val="24"/>
        </w:rPr>
        <w:t>Azienda per il Turismo Rovereto, Vallagarina e Monte Baldo</w:t>
      </w:r>
    </w:p>
    <w:p w:rsidR="001B2D17" w:rsidRPr="001B2D17" w:rsidRDefault="001B2D17" w:rsidP="008D5633">
      <w:pPr>
        <w:spacing w:after="0" w:line="240" w:lineRule="auto"/>
        <w:ind w:right="141"/>
        <w:rPr>
          <w:rStyle w:val="Nessuno"/>
        </w:rPr>
      </w:pPr>
    </w:p>
    <w:p w:rsidR="008D5633" w:rsidRPr="001B2D17" w:rsidRDefault="008D5633" w:rsidP="008D5633">
      <w:pPr>
        <w:spacing w:after="0" w:line="240" w:lineRule="auto"/>
        <w:rPr>
          <w:rStyle w:val="Nessuno"/>
        </w:rPr>
      </w:pPr>
    </w:p>
    <w:p w:rsidR="005320B6" w:rsidRPr="008D5633" w:rsidRDefault="005320B6" w:rsidP="00407311">
      <w:pPr>
        <w:spacing w:after="0" w:line="240" w:lineRule="auto"/>
      </w:pPr>
    </w:p>
    <w:sectPr w:rsidR="005320B6" w:rsidRPr="008D5633" w:rsidSect="007C21C3">
      <w:headerReference w:type="default" r:id="rId11"/>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05" w:rsidRDefault="00937605">
      <w:r>
        <w:separator/>
      </w:r>
    </w:p>
  </w:endnote>
  <w:endnote w:type="continuationSeparator" w:id="0">
    <w:p w:rsidR="00937605" w:rsidRDefault="0093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05" w:rsidRDefault="00937605">
      <w:r>
        <w:separator/>
      </w:r>
    </w:p>
  </w:footnote>
  <w:footnote w:type="continuationSeparator" w:id="0">
    <w:p w:rsidR="00937605" w:rsidRDefault="0093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90B" w:rsidRDefault="002E690B">
    <w:pPr>
      <w:pStyle w:val="Intestazione"/>
    </w:pPr>
    <w:r>
      <w:rPr>
        <w:noProof/>
      </w:rPr>
      <w:drawing>
        <wp:anchor distT="0" distB="0" distL="114300" distR="114300" simplePos="0" relativeHeight="251657728" behindDoc="0" locked="0" layoutInCell="1" allowOverlap="1" wp14:anchorId="74337C51" wp14:editId="7635164D">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4"/>
    <w:rsid w:val="00001DDE"/>
    <w:rsid w:val="0000254E"/>
    <w:rsid w:val="00002B07"/>
    <w:rsid w:val="00002DEF"/>
    <w:rsid w:val="00003DAD"/>
    <w:rsid w:val="0000420E"/>
    <w:rsid w:val="000103F4"/>
    <w:rsid w:val="00010713"/>
    <w:rsid w:val="00011952"/>
    <w:rsid w:val="0001357D"/>
    <w:rsid w:val="00013E5E"/>
    <w:rsid w:val="00014261"/>
    <w:rsid w:val="00020F84"/>
    <w:rsid w:val="000213B4"/>
    <w:rsid w:val="00022745"/>
    <w:rsid w:val="00022A58"/>
    <w:rsid w:val="00022CFB"/>
    <w:rsid w:val="000239A2"/>
    <w:rsid w:val="000245C0"/>
    <w:rsid w:val="00024C73"/>
    <w:rsid w:val="00027583"/>
    <w:rsid w:val="000300D7"/>
    <w:rsid w:val="0003012D"/>
    <w:rsid w:val="00030FF0"/>
    <w:rsid w:val="0003143A"/>
    <w:rsid w:val="00032654"/>
    <w:rsid w:val="00033760"/>
    <w:rsid w:val="00033A67"/>
    <w:rsid w:val="000344A8"/>
    <w:rsid w:val="00034F97"/>
    <w:rsid w:val="00037A37"/>
    <w:rsid w:val="00037B2D"/>
    <w:rsid w:val="000406A5"/>
    <w:rsid w:val="000406DC"/>
    <w:rsid w:val="0004293C"/>
    <w:rsid w:val="00045084"/>
    <w:rsid w:val="00045630"/>
    <w:rsid w:val="000457F7"/>
    <w:rsid w:val="00046A5F"/>
    <w:rsid w:val="00047122"/>
    <w:rsid w:val="000473F7"/>
    <w:rsid w:val="00047B99"/>
    <w:rsid w:val="000523B8"/>
    <w:rsid w:val="00053794"/>
    <w:rsid w:val="00053AF2"/>
    <w:rsid w:val="000544EE"/>
    <w:rsid w:val="00055522"/>
    <w:rsid w:val="000564FF"/>
    <w:rsid w:val="00056686"/>
    <w:rsid w:val="00060B57"/>
    <w:rsid w:val="0006380D"/>
    <w:rsid w:val="0006431B"/>
    <w:rsid w:val="0006579A"/>
    <w:rsid w:val="000749EE"/>
    <w:rsid w:val="00076D55"/>
    <w:rsid w:val="00076DDC"/>
    <w:rsid w:val="00077B05"/>
    <w:rsid w:val="00084A42"/>
    <w:rsid w:val="0008620D"/>
    <w:rsid w:val="00086367"/>
    <w:rsid w:val="00086D03"/>
    <w:rsid w:val="00086D4C"/>
    <w:rsid w:val="00090DF5"/>
    <w:rsid w:val="0009270C"/>
    <w:rsid w:val="0009294F"/>
    <w:rsid w:val="00092EEC"/>
    <w:rsid w:val="00093EA8"/>
    <w:rsid w:val="00095011"/>
    <w:rsid w:val="00095350"/>
    <w:rsid w:val="000A09C6"/>
    <w:rsid w:val="000A10AA"/>
    <w:rsid w:val="000A10BF"/>
    <w:rsid w:val="000A4CF0"/>
    <w:rsid w:val="000A59F6"/>
    <w:rsid w:val="000A610B"/>
    <w:rsid w:val="000B4993"/>
    <w:rsid w:val="000B5C29"/>
    <w:rsid w:val="000B6115"/>
    <w:rsid w:val="000B69D6"/>
    <w:rsid w:val="000C007D"/>
    <w:rsid w:val="000C04BA"/>
    <w:rsid w:val="000C04DC"/>
    <w:rsid w:val="000C0775"/>
    <w:rsid w:val="000C0F63"/>
    <w:rsid w:val="000C19E5"/>
    <w:rsid w:val="000C20AE"/>
    <w:rsid w:val="000C2224"/>
    <w:rsid w:val="000C4CEE"/>
    <w:rsid w:val="000C75E2"/>
    <w:rsid w:val="000D10AA"/>
    <w:rsid w:val="000D241E"/>
    <w:rsid w:val="000D260E"/>
    <w:rsid w:val="000D4EF1"/>
    <w:rsid w:val="000D527C"/>
    <w:rsid w:val="000D53E9"/>
    <w:rsid w:val="000E2D55"/>
    <w:rsid w:val="000E44E1"/>
    <w:rsid w:val="000E4BF9"/>
    <w:rsid w:val="000E5D90"/>
    <w:rsid w:val="000E70C7"/>
    <w:rsid w:val="000E7C93"/>
    <w:rsid w:val="000F0BDE"/>
    <w:rsid w:val="000F0D5A"/>
    <w:rsid w:val="000F1F55"/>
    <w:rsid w:val="000F2599"/>
    <w:rsid w:val="000F311E"/>
    <w:rsid w:val="000F3C82"/>
    <w:rsid w:val="000F3F74"/>
    <w:rsid w:val="000F40CE"/>
    <w:rsid w:val="000F4CE7"/>
    <w:rsid w:val="000F4D91"/>
    <w:rsid w:val="000F506A"/>
    <w:rsid w:val="000F559E"/>
    <w:rsid w:val="000F7203"/>
    <w:rsid w:val="00103FE2"/>
    <w:rsid w:val="001042E5"/>
    <w:rsid w:val="0010512F"/>
    <w:rsid w:val="00107F51"/>
    <w:rsid w:val="001136F5"/>
    <w:rsid w:val="00116400"/>
    <w:rsid w:val="001169DD"/>
    <w:rsid w:val="00117DC6"/>
    <w:rsid w:val="00120F17"/>
    <w:rsid w:val="00120FF9"/>
    <w:rsid w:val="00121285"/>
    <w:rsid w:val="0012383A"/>
    <w:rsid w:val="00123B55"/>
    <w:rsid w:val="00127679"/>
    <w:rsid w:val="00127DCB"/>
    <w:rsid w:val="00130E49"/>
    <w:rsid w:val="00131817"/>
    <w:rsid w:val="00131CB0"/>
    <w:rsid w:val="001331C2"/>
    <w:rsid w:val="00134472"/>
    <w:rsid w:val="001360BD"/>
    <w:rsid w:val="00137C29"/>
    <w:rsid w:val="00137EB7"/>
    <w:rsid w:val="00140B6D"/>
    <w:rsid w:val="00141B6E"/>
    <w:rsid w:val="00141BAC"/>
    <w:rsid w:val="00142320"/>
    <w:rsid w:val="00142EA8"/>
    <w:rsid w:val="00143A35"/>
    <w:rsid w:val="0015119E"/>
    <w:rsid w:val="00151787"/>
    <w:rsid w:val="001518E0"/>
    <w:rsid w:val="00151AAD"/>
    <w:rsid w:val="00151DB3"/>
    <w:rsid w:val="001536D7"/>
    <w:rsid w:val="00154E34"/>
    <w:rsid w:val="001552CB"/>
    <w:rsid w:val="001569E9"/>
    <w:rsid w:val="00157578"/>
    <w:rsid w:val="00157D5E"/>
    <w:rsid w:val="001614A3"/>
    <w:rsid w:val="001615CE"/>
    <w:rsid w:val="00161A12"/>
    <w:rsid w:val="0016209E"/>
    <w:rsid w:val="00163CAD"/>
    <w:rsid w:val="00163CE1"/>
    <w:rsid w:val="00163D86"/>
    <w:rsid w:val="001643EF"/>
    <w:rsid w:val="00164B78"/>
    <w:rsid w:val="00166CCA"/>
    <w:rsid w:val="001702DA"/>
    <w:rsid w:val="00172AAD"/>
    <w:rsid w:val="00174336"/>
    <w:rsid w:val="00177442"/>
    <w:rsid w:val="00183674"/>
    <w:rsid w:val="00183D61"/>
    <w:rsid w:val="001858BD"/>
    <w:rsid w:val="00186C67"/>
    <w:rsid w:val="00190301"/>
    <w:rsid w:val="00190FA2"/>
    <w:rsid w:val="00193CFF"/>
    <w:rsid w:val="0019524A"/>
    <w:rsid w:val="00195309"/>
    <w:rsid w:val="001971FF"/>
    <w:rsid w:val="00197AB6"/>
    <w:rsid w:val="00197FB5"/>
    <w:rsid w:val="001A006A"/>
    <w:rsid w:val="001A36D9"/>
    <w:rsid w:val="001A515D"/>
    <w:rsid w:val="001A57A3"/>
    <w:rsid w:val="001A6916"/>
    <w:rsid w:val="001A6A83"/>
    <w:rsid w:val="001A79BF"/>
    <w:rsid w:val="001B0665"/>
    <w:rsid w:val="001B2D17"/>
    <w:rsid w:val="001B2D8B"/>
    <w:rsid w:val="001B4B8C"/>
    <w:rsid w:val="001B547E"/>
    <w:rsid w:val="001B6515"/>
    <w:rsid w:val="001B6772"/>
    <w:rsid w:val="001B7215"/>
    <w:rsid w:val="001B7EA6"/>
    <w:rsid w:val="001C0345"/>
    <w:rsid w:val="001C1268"/>
    <w:rsid w:val="001C328C"/>
    <w:rsid w:val="001C381E"/>
    <w:rsid w:val="001C4883"/>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E65B1"/>
    <w:rsid w:val="001F2421"/>
    <w:rsid w:val="001F3E9F"/>
    <w:rsid w:val="001F550F"/>
    <w:rsid w:val="001F7411"/>
    <w:rsid w:val="00201182"/>
    <w:rsid w:val="00201497"/>
    <w:rsid w:val="00202D5C"/>
    <w:rsid w:val="00204276"/>
    <w:rsid w:val="00205E53"/>
    <w:rsid w:val="002125B6"/>
    <w:rsid w:val="00212BAF"/>
    <w:rsid w:val="00220672"/>
    <w:rsid w:val="00222606"/>
    <w:rsid w:val="00222D07"/>
    <w:rsid w:val="00223849"/>
    <w:rsid w:val="00224717"/>
    <w:rsid w:val="00224985"/>
    <w:rsid w:val="00224A5B"/>
    <w:rsid w:val="002252C8"/>
    <w:rsid w:val="00226737"/>
    <w:rsid w:val="0022727B"/>
    <w:rsid w:val="00227B0B"/>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72E"/>
    <w:rsid w:val="00246B49"/>
    <w:rsid w:val="0025035E"/>
    <w:rsid w:val="00250FD7"/>
    <w:rsid w:val="002515FB"/>
    <w:rsid w:val="00252A5D"/>
    <w:rsid w:val="002537F7"/>
    <w:rsid w:val="00253CA7"/>
    <w:rsid w:val="002545CD"/>
    <w:rsid w:val="00254808"/>
    <w:rsid w:val="00260A57"/>
    <w:rsid w:val="0026289A"/>
    <w:rsid w:val="00264F80"/>
    <w:rsid w:val="00265CF7"/>
    <w:rsid w:val="00270397"/>
    <w:rsid w:val="00272C01"/>
    <w:rsid w:val="00273BD3"/>
    <w:rsid w:val="00273ED4"/>
    <w:rsid w:val="002752D8"/>
    <w:rsid w:val="002758F4"/>
    <w:rsid w:val="00275F1C"/>
    <w:rsid w:val="00282306"/>
    <w:rsid w:val="00285255"/>
    <w:rsid w:val="00285DD1"/>
    <w:rsid w:val="002913D8"/>
    <w:rsid w:val="002915A6"/>
    <w:rsid w:val="00292000"/>
    <w:rsid w:val="0029440F"/>
    <w:rsid w:val="00294A54"/>
    <w:rsid w:val="00294E65"/>
    <w:rsid w:val="00295B23"/>
    <w:rsid w:val="00296801"/>
    <w:rsid w:val="002A003A"/>
    <w:rsid w:val="002A00D8"/>
    <w:rsid w:val="002A1156"/>
    <w:rsid w:val="002A63BF"/>
    <w:rsid w:val="002A6AD7"/>
    <w:rsid w:val="002A6FD5"/>
    <w:rsid w:val="002A7F84"/>
    <w:rsid w:val="002B1C20"/>
    <w:rsid w:val="002B25E9"/>
    <w:rsid w:val="002B271B"/>
    <w:rsid w:val="002C0217"/>
    <w:rsid w:val="002C0B2C"/>
    <w:rsid w:val="002C32FB"/>
    <w:rsid w:val="002C4A3F"/>
    <w:rsid w:val="002C6AAC"/>
    <w:rsid w:val="002C6B1E"/>
    <w:rsid w:val="002D4436"/>
    <w:rsid w:val="002D4D1A"/>
    <w:rsid w:val="002D559E"/>
    <w:rsid w:val="002D58B2"/>
    <w:rsid w:val="002D7F5C"/>
    <w:rsid w:val="002E249B"/>
    <w:rsid w:val="002E307E"/>
    <w:rsid w:val="002E3A59"/>
    <w:rsid w:val="002E3E0F"/>
    <w:rsid w:val="002E4961"/>
    <w:rsid w:val="002E690B"/>
    <w:rsid w:val="002E6A48"/>
    <w:rsid w:val="002E6AF6"/>
    <w:rsid w:val="002E72CE"/>
    <w:rsid w:val="002E7990"/>
    <w:rsid w:val="002F0815"/>
    <w:rsid w:val="002F0F4F"/>
    <w:rsid w:val="002F13F4"/>
    <w:rsid w:val="002F175D"/>
    <w:rsid w:val="002F3B03"/>
    <w:rsid w:val="002F438D"/>
    <w:rsid w:val="002F768A"/>
    <w:rsid w:val="00302965"/>
    <w:rsid w:val="00303F6F"/>
    <w:rsid w:val="00306D40"/>
    <w:rsid w:val="00307022"/>
    <w:rsid w:val="0031045D"/>
    <w:rsid w:val="00310B43"/>
    <w:rsid w:val="00310E07"/>
    <w:rsid w:val="003113AD"/>
    <w:rsid w:val="003124F9"/>
    <w:rsid w:val="00312DCD"/>
    <w:rsid w:val="00314CD2"/>
    <w:rsid w:val="00315291"/>
    <w:rsid w:val="003167F8"/>
    <w:rsid w:val="00316FB8"/>
    <w:rsid w:val="00320DED"/>
    <w:rsid w:val="003213B3"/>
    <w:rsid w:val="003220F8"/>
    <w:rsid w:val="0032238B"/>
    <w:rsid w:val="00322C52"/>
    <w:rsid w:val="003237D5"/>
    <w:rsid w:val="00326927"/>
    <w:rsid w:val="00327F4B"/>
    <w:rsid w:val="00330813"/>
    <w:rsid w:val="00330F97"/>
    <w:rsid w:val="003316EE"/>
    <w:rsid w:val="00331C54"/>
    <w:rsid w:val="00332489"/>
    <w:rsid w:val="003340A3"/>
    <w:rsid w:val="0033479C"/>
    <w:rsid w:val="0033602F"/>
    <w:rsid w:val="003377A8"/>
    <w:rsid w:val="00342FA0"/>
    <w:rsid w:val="00343846"/>
    <w:rsid w:val="00343A21"/>
    <w:rsid w:val="00343D4F"/>
    <w:rsid w:val="00344356"/>
    <w:rsid w:val="00344A97"/>
    <w:rsid w:val="003467AA"/>
    <w:rsid w:val="00347C86"/>
    <w:rsid w:val="00347D64"/>
    <w:rsid w:val="0035063E"/>
    <w:rsid w:val="0035295A"/>
    <w:rsid w:val="0035320D"/>
    <w:rsid w:val="00354355"/>
    <w:rsid w:val="00354BCC"/>
    <w:rsid w:val="00365373"/>
    <w:rsid w:val="003663DA"/>
    <w:rsid w:val="00366564"/>
    <w:rsid w:val="0037063E"/>
    <w:rsid w:val="0037103F"/>
    <w:rsid w:val="00371EB0"/>
    <w:rsid w:val="00372072"/>
    <w:rsid w:val="00377A0D"/>
    <w:rsid w:val="00380114"/>
    <w:rsid w:val="003801F3"/>
    <w:rsid w:val="00380300"/>
    <w:rsid w:val="00381821"/>
    <w:rsid w:val="00382D53"/>
    <w:rsid w:val="0038518F"/>
    <w:rsid w:val="00385BF6"/>
    <w:rsid w:val="0039135E"/>
    <w:rsid w:val="00391994"/>
    <w:rsid w:val="00392BB9"/>
    <w:rsid w:val="003941B3"/>
    <w:rsid w:val="00394A13"/>
    <w:rsid w:val="00395334"/>
    <w:rsid w:val="00395887"/>
    <w:rsid w:val="003963F0"/>
    <w:rsid w:val="003968D1"/>
    <w:rsid w:val="00396E12"/>
    <w:rsid w:val="0039715A"/>
    <w:rsid w:val="003A16B2"/>
    <w:rsid w:val="003A3023"/>
    <w:rsid w:val="003A566B"/>
    <w:rsid w:val="003A61B5"/>
    <w:rsid w:val="003B02C0"/>
    <w:rsid w:val="003B6613"/>
    <w:rsid w:val="003B7B91"/>
    <w:rsid w:val="003C22AE"/>
    <w:rsid w:val="003C5DBC"/>
    <w:rsid w:val="003C6CF6"/>
    <w:rsid w:val="003C72C3"/>
    <w:rsid w:val="003C76BC"/>
    <w:rsid w:val="003D03BE"/>
    <w:rsid w:val="003D2B08"/>
    <w:rsid w:val="003D314B"/>
    <w:rsid w:val="003D45B3"/>
    <w:rsid w:val="003D4794"/>
    <w:rsid w:val="003E067F"/>
    <w:rsid w:val="003E0F13"/>
    <w:rsid w:val="003E36F9"/>
    <w:rsid w:val="003E7541"/>
    <w:rsid w:val="003E75B7"/>
    <w:rsid w:val="003F0533"/>
    <w:rsid w:val="003F1049"/>
    <w:rsid w:val="003F1D21"/>
    <w:rsid w:val="003F549E"/>
    <w:rsid w:val="003F6A43"/>
    <w:rsid w:val="003F7636"/>
    <w:rsid w:val="00402316"/>
    <w:rsid w:val="00402D71"/>
    <w:rsid w:val="004034A9"/>
    <w:rsid w:val="00403B47"/>
    <w:rsid w:val="00403FF8"/>
    <w:rsid w:val="00405D11"/>
    <w:rsid w:val="00407311"/>
    <w:rsid w:val="004110C1"/>
    <w:rsid w:val="00412070"/>
    <w:rsid w:val="00413446"/>
    <w:rsid w:val="00414FC0"/>
    <w:rsid w:val="004156FF"/>
    <w:rsid w:val="00417AB7"/>
    <w:rsid w:val="00417F00"/>
    <w:rsid w:val="00417F9F"/>
    <w:rsid w:val="0042085C"/>
    <w:rsid w:val="00420D1E"/>
    <w:rsid w:val="00421884"/>
    <w:rsid w:val="004237EE"/>
    <w:rsid w:val="004248F7"/>
    <w:rsid w:val="00425DC2"/>
    <w:rsid w:val="00425DE8"/>
    <w:rsid w:val="00425E17"/>
    <w:rsid w:val="004270B8"/>
    <w:rsid w:val="004320F3"/>
    <w:rsid w:val="00434596"/>
    <w:rsid w:val="004356E2"/>
    <w:rsid w:val="00435ADA"/>
    <w:rsid w:val="00435C66"/>
    <w:rsid w:val="00436E6C"/>
    <w:rsid w:val="0043751F"/>
    <w:rsid w:val="004414CB"/>
    <w:rsid w:val="00444D79"/>
    <w:rsid w:val="00447AAD"/>
    <w:rsid w:val="00450684"/>
    <w:rsid w:val="00451A9E"/>
    <w:rsid w:val="00452199"/>
    <w:rsid w:val="0045284C"/>
    <w:rsid w:val="00453C39"/>
    <w:rsid w:val="004555CD"/>
    <w:rsid w:val="00455679"/>
    <w:rsid w:val="00455799"/>
    <w:rsid w:val="004558BD"/>
    <w:rsid w:val="00456B96"/>
    <w:rsid w:val="004614B1"/>
    <w:rsid w:val="00462358"/>
    <w:rsid w:val="00463C2A"/>
    <w:rsid w:val="00466DC5"/>
    <w:rsid w:val="004672D8"/>
    <w:rsid w:val="00471ABD"/>
    <w:rsid w:val="00473E38"/>
    <w:rsid w:val="004751F3"/>
    <w:rsid w:val="004768CB"/>
    <w:rsid w:val="00480CF0"/>
    <w:rsid w:val="00482D19"/>
    <w:rsid w:val="00483F1B"/>
    <w:rsid w:val="00483F3E"/>
    <w:rsid w:val="00491747"/>
    <w:rsid w:val="004922BA"/>
    <w:rsid w:val="00494C17"/>
    <w:rsid w:val="00495106"/>
    <w:rsid w:val="0049578A"/>
    <w:rsid w:val="004A0567"/>
    <w:rsid w:val="004A0825"/>
    <w:rsid w:val="004A3E16"/>
    <w:rsid w:val="004A5E59"/>
    <w:rsid w:val="004A7161"/>
    <w:rsid w:val="004A7642"/>
    <w:rsid w:val="004B08AC"/>
    <w:rsid w:val="004B17EA"/>
    <w:rsid w:val="004B6469"/>
    <w:rsid w:val="004B70E3"/>
    <w:rsid w:val="004B7780"/>
    <w:rsid w:val="004C0292"/>
    <w:rsid w:val="004C0524"/>
    <w:rsid w:val="004C180B"/>
    <w:rsid w:val="004C3E21"/>
    <w:rsid w:val="004C6DE6"/>
    <w:rsid w:val="004C7E92"/>
    <w:rsid w:val="004C7F82"/>
    <w:rsid w:val="004D0CD2"/>
    <w:rsid w:val="004D1C30"/>
    <w:rsid w:val="004D22CA"/>
    <w:rsid w:val="004D2C02"/>
    <w:rsid w:val="004D3CC6"/>
    <w:rsid w:val="004D5F53"/>
    <w:rsid w:val="004D788A"/>
    <w:rsid w:val="004E0867"/>
    <w:rsid w:val="004E1094"/>
    <w:rsid w:val="004E37B8"/>
    <w:rsid w:val="004E3FCE"/>
    <w:rsid w:val="004E4397"/>
    <w:rsid w:val="004E7AD0"/>
    <w:rsid w:val="004F3D44"/>
    <w:rsid w:val="004F406C"/>
    <w:rsid w:val="004F7716"/>
    <w:rsid w:val="0050207B"/>
    <w:rsid w:val="00512C34"/>
    <w:rsid w:val="005132C4"/>
    <w:rsid w:val="00514B96"/>
    <w:rsid w:val="005204E7"/>
    <w:rsid w:val="0052059A"/>
    <w:rsid w:val="00523152"/>
    <w:rsid w:val="00523ACA"/>
    <w:rsid w:val="00524085"/>
    <w:rsid w:val="005241FF"/>
    <w:rsid w:val="00526107"/>
    <w:rsid w:val="0052633B"/>
    <w:rsid w:val="0052649D"/>
    <w:rsid w:val="00531F0A"/>
    <w:rsid w:val="005320B6"/>
    <w:rsid w:val="0053224D"/>
    <w:rsid w:val="005324F3"/>
    <w:rsid w:val="005349BC"/>
    <w:rsid w:val="005352EB"/>
    <w:rsid w:val="00536594"/>
    <w:rsid w:val="00537400"/>
    <w:rsid w:val="0054019B"/>
    <w:rsid w:val="00540964"/>
    <w:rsid w:val="00541281"/>
    <w:rsid w:val="0054361D"/>
    <w:rsid w:val="005438C9"/>
    <w:rsid w:val="00546FC1"/>
    <w:rsid w:val="00547E63"/>
    <w:rsid w:val="00551F51"/>
    <w:rsid w:val="0055225D"/>
    <w:rsid w:val="005601E6"/>
    <w:rsid w:val="00561E50"/>
    <w:rsid w:val="00564A54"/>
    <w:rsid w:val="00565905"/>
    <w:rsid w:val="0056787A"/>
    <w:rsid w:val="0057017A"/>
    <w:rsid w:val="00571860"/>
    <w:rsid w:val="00572533"/>
    <w:rsid w:val="00572869"/>
    <w:rsid w:val="00573849"/>
    <w:rsid w:val="00575AC1"/>
    <w:rsid w:val="00581AC8"/>
    <w:rsid w:val="00583E78"/>
    <w:rsid w:val="005845D1"/>
    <w:rsid w:val="0058729B"/>
    <w:rsid w:val="00594AFE"/>
    <w:rsid w:val="00597F8A"/>
    <w:rsid w:val="005A04C4"/>
    <w:rsid w:val="005A203F"/>
    <w:rsid w:val="005A21F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C0E73"/>
    <w:rsid w:val="005C1588"/>
    <w:rsid w:val="005C1A12"/>
    <w:rsid w:val="005C1CFB"/>
    <w:rsid w:val="005C2649"/>
    <w:rsid w:val="005C31D4"/>
    <w:rsid w:val="005C3C09"/>
    <w:rsid w:val="005C558C"/>
    <w:rsid w:val="005C68AD"/>
    <w:rsid w:val="005C6930"/>
    <w:rsid w:val="005D1C93"/>
    <w:rsid w:val="005D3C88"/>
    <w:rsid w:val="005D415A"/>
    <w:rsid w:val="005D5824"/>
    <w:rsid w:val="005D6FA3"/>
    <w:rsid w:val="005E0A34"/>
    <w:rsid w:val="005E1F1F"/>
    <w:rsid w:val="005E3221"/>
    <w:rsid w:val="005E32CE"/>
    <w:rsid w:val="005E5151"/>
    <w:rsid w:val="005E62BB"/>
    <w:rsid w:val="005F0A4E"/>
    <w:rsid w:val="005F0B9D"/>
    <w:rsid w:val="005F3643"/>
    <w:rsid w:val="005F3DEB"/>
    <w:rsid w:val="005F4054"/>
    <w:rsid w:val="005F7882"/>
    <w:rsid w:val="0060102B"/>
    <w:rsid w:val="00602071"/>
    <w:rsid w:val="0060228E"/>
    <w:rsid w:val="006051F0"/>
    <w:rsid w:val="00606B51"/>
    <w:rsid w:val="00610817"/>
    <w:rsid w:val="006208F4"/>
    <w:rsid w:val="00620EC1"/>
    <w:rsid w:val="006214A4"/>
    <w:rsid w:val="006216EA"/>
    <w:rsid w:val="00621C49"/>
    <w:rsid w:val="00623196"/>
    <w:rsid w:val="00625C7D"/>
    <w:rsid w:val="006266C0"/>
    <w:rsid w:val="00626C85"/>
    <w:rsid w:val="00627711"/>
    <w:rsid w:val="0063008F"/>
    <w:rsid w:val="00630244"/>
    <w:rsid w:val="00630C3D"/>
    <w:rsid w:val="00630E7D"/>
    <w:rsid w:val="006317FD"/>
    <w:rsid w:val="00632C35"/>
    <w:rsid w:val="00632F80"/>
    <w:rsid w:val="00633810"/>
    <w:rsid w:val="0063459F"/>
    <w:rsid w:val="00634653"/>
    <w:rsid w:val="006348D7"/>
    <w:rsid w:val="00636D0F"/>
    <w:rsid w:val="0063700A"/>
    <w:rsid w:val="006409FC"/>
    <w:rsid w:val="0064116A"/>
    <w:rsid w:val="00641C8D"/>
    <w:rsid w:val="00641F5A"/>
    <w:rsid w:val="00643FE4"/>
    <w:rsid w:val="00645211"/>
    <w:rsid w:val="006510EC"/>
    <w:rsid w:val="00651273"/>
    <w:rsid w:val="0065712F"/>
    <w:rsid w:val="0065786C"/>
    <w:rsid w:val="006632E4"/>
    <w:rsid w:val="0066392C"/>
    <w:rsid w:val="00665498"/>
    <w:rsid w:val="00670E26"/>
    <w:rsid w:val="00671973"/>
    <w:rsid w:val="00672BB9"/>
    <w:rsid w:val="006820D5"/>
    <w:rsid w:val="006834E2"/>
    <w:rsid w:val="006846F5"/>
    <w:rsid w:val="006857FA"/>
    <w:rsid w:val="00690CCC"/>
    <w:rsid w:val="006911A1"/>
    <w:rsid w:val="00695FC7"/>
    <w:rsid w:val="0069744F"/>
    <w:rsid w:val="00697772"/>
    <w:rsid w:val="006A36CE"/>
    <w:rsid w:val="006B06B1"/>
    <w:rsid w:val="006B1C1E"/>
    <w:rsid w:val="006B4680"/>
    <w:rsid w:val="006B5747"/>
    <w:rsid w:val="006B72A4"/>
    <w:rsid w:val="006B7565"/>
    <w:rsid w:val="006C0229"/>
    <w:rsid w:val="006C1DE4"/>
    <w:rsid w:val="006C30EC"/>
    <w:rsid w:val="006C4A1D"/>
    <w:rsid w:val="006C50AF"/>
    <w:rsid w:val="006C5699"/>
    <w:rsid w:val="006C61B6"/>
    <w:rsid w:val="006C674C"/>
    <w:rsid w:val="006C7193"/>
    <w:rsid w:val="006D171A"/>
    <w:rsid w:val="006D3C69"/>
    <w:rsid w:val="006D47ED"/>
    <w:rsid w:val="006D4F36"/>
    <w:rsid w:val="006D5E9A"/>
    <w:rsid w:val="006D6E95"/>
    <w:rsid w:val="006D7A83"/>
    <w:rsid w:val="006E18BE"/>
    <w:rsid w:val="006E273D"/>
    <w:rsid w:val="006E2829"/>
    <w:rsid w:val="006E3DA1"/>
    <w:rsid w:val="006E6972"/>
    <w:rsid w:val="006E705E"/>
    <w:rsid w:val="006E7407"/>
    <w:rsid w:val="006E7E5A"/>
    <w:rsid w:val="006F374D"/>
    <w:rsid w:val="006F4840"/>
    <w:rsid w:val="006F4FFC"/>
    <w:rsid w:val="006F5768"/>
    <w:rsid w:val="006F5A7B"/>
    <w:rsid w:val="006F7D87"/>
    <w:rsid w:val="00700525"/>
    <w:rsid w:val="0070078F"/>
    <w:rsid w:val="00701178"/>
    <w:rsid w:val="00701608"/>
    <w:rsid w:val="00704E3B"/>
    <w:rsid w:val="00706B9A"/>
    <w:rsid w:val="00707821"/>
    <w:rsid w:val="0070783B"/>
    <w:rsid w:val="00710148"/>
    <w:rsid w:val="00710BBE"/>
    <w:rsid w:val="00710EAC"/>
    <w:rsid w:val="00712EA7"/>
    <w:rsid w:val="0071431E"/>
    <w:rsid w:val="00715842"/>
    <w:rsid w:val="007158F3"/>
    <w:rsid w:val="00715A17"/>
    <w:rsid w:val="00720C71"/>
    <w:rsid w:val="00721139"/>
    <w:rsid w:val="007211AE"/>
    <w:rsid w:val="0072264A"/>
    <w:rsid w:val="00723F91"/>
    <w:rsid w:val="00724634"/>
    <w:rsid w:val="0072500B"/>
    <w:rsid w:val="007255C0"/>
    <w:rsid w:val="0072615E"/>
    <w:rsid w:val="0073038E"/>
    <w:rsid w:val="007312CA"/>
    <w:rsid w:val="00733FF1"/>
    <w:rsid w:val="0073428D"/>
    <w:rsid w:val="00734655"/>
    <w:rsid w:val="00735C16"/>
    <w:rsid w:val="00736962"/>
    <w:rsid w:val="007376D4"/>
    <w:rsid w:val="007402F1"/>
    <w:rsid w:val="00740EDF"/>
    <w:rsid w:val="00742430"/>
    <w:rsid w:val="007425BC"/>
    <w:rsid w:val="007440E2"/>
    <w:rsid w:val="00744AA2"/>
    <w:rsid w:val="007505BE"/>
    <w:rsid w:val="0075223A"/>
    <w:rsid w:val="00754189"/>
    <w:rsid w:val="00754A02"/>
    <w:rsid w:val="00756344"/>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0D7"/>
    <w:rsid w:val="00771483"/>
    <w:rsid w:val="007714F6"/>
    <w:rsid w:val="00773776"/>
    <w:rsid w:val="007737C0"/>
    <w:rsid w:val="0077438B"/>
    <w:rsid w:val="00775538"/>
    <w:rsid w:val="007766FD"/>
    <w:rsid w:val="00776E57"/>
    <w:rsid w:val="00777752"/>
    <w:rsid w:val="00780931"/>
    <w:rsid w:val="007809A5"/>
    <w:rsid w:val="007813A9"/>
    <w:rsid w:val="0078158B"/>
    <w:rsid w:val="007844CA"/>
    <w:rsid w:val="00785AE7"/>
    <w:rsid w:val="007864CA"/>
    <w:rsid w:val="00787117"/>
    <w:rsid w:val="00790021"/>
    <w:rsid w:val="00791AE3"/>
    <w:rsid w:val="007968B5"/>
    <w:rsid w:val="00797A78"/>
    <w:rsid w:val="007A31CD"/>
    <w:rsid w:val="007A3286"/>
    <w:rsid w:val="007A3EFC"/>
    <w:rsid w:val="007A41E7"/>
    <w:rsid w:val="007A44E1"/>
    <w:rsid w:val="007A49E9"/>
    <w:rsid w:val="007A586F"/>
    <w:rsid w:val="007A688B"/>
    <w:rsid w:val="007B1600"/>
    <w:rsid w:val="007B1C94"/>
    <w:rsid w:val="007B2170"/>
    <w:rsid w:val="007B349F"/>
    <w:rsid w:val="007B4083"/>
    <w:rsid w:val="007B468A"/>
    <w:rsid w:val="007B51DD"/>
    <w:rsid w:val="007B66BE"/>
    <w:rsid w:val="007C21C3"/>
    <w:rsid w:val="007C346D"/>
    <w:rsid w:val="007C3470"/>
    <w:rsid w:val="007C433E"/>
    <w:rsid w:val="007C4F9A"/>
    <w:rsid w:val="007C6C8F"/>
    <w:rsid w:val="007C7DFF"/>
    <w:rsid w:val="007D16BE"/>
    <w:rsid w:val="007D2A51"/>
    <w:rsid w:val="007D2F32"/>
    <w:rsid w:val="007D7AA3"/>
    <w:rsid w:val="007E110F"/>
    <w:rsid w:val="007E13B1"/>
    <w:rsid w:val="007E2137"/>
    <w:rsid w:val="007E35AA"/>
    <w:rsid w:val="007E39D6"/>
    <w:rsid w:val="007E4706"/>
    <w:rsid w:val="007F0544"/>
    <w:rsid w:val="007F4D1F"/>
    <w:rsid w:val="007F680D"/>
    <w:rsid w:val="007F76CF"/>
    <w:rsid w:val="007F78F8"/>
    <w:rsid w:val="0080077B"/>
    <w:rsid w:val="00801083"/>
    <w:rsid w:val="00803E22"/>
    <w:rsid w:val="00805AE2"/>
    <w:rsid w:val="00805D85"/>
    <w:rsid w:val="00805D96"/>
    <w:rsid w:val="008110DA"/>
    <w:rsid w:val="008124C2"/>
    <w:rsid w:val="00812F55"/>
    <w:rsid w:val="008130B2"/>
    <w:rsid w:val="00816F2B"/>
    <w:rsid w:val="00820180"/>
    <w:rsid w:val="00820704"/>
    <w:rsid w:val="008209D5"/>
    <w:rsid w:val="00820A48"/>
    <w:rsid w:val="0082132C"/>
    <w:rsid w:val="008254FA"/>
    <w:rsid w:val="008259F3"/>
    <w:rsid w:val="00826D5D"/>
    <w:rsid w:val="008272E2"/>
    <w:rsid w:val="0082774A"/>
    <w:rsid w:val="00830177"/>
    <w:rsid w:val="0083271E"/>
    <w:rsid w:val="008360D9"/>
    <w:rsid w:val="00836FD4"/>
    <w:rsid w:val="00837361"/>
    <w:rsid w:val="00840A06"/>
    <w:rsid w:val="008411C0"/>
    <w:rsid w:val="00841FEE"/>
    <w:rsid w:val="0084326F"/>
    <w:rsid w:val="0084410E"/>
    <w:rsid w:val="008448A5"/>
    <w:rsid w:val="00845E66"/>
    <w:rsid w:val="00846DDD"/>
    <w:rsid w:val="008500CE"/>
    <w:rsid w:val="008576BC"/>
    <w:rsid w:val="0085772B"/>
    <w:rsid w:val="00863319"/>
    <w:rsid w:val="008635AB"/>
    <w:rsid w:val="008704B3"/>
    <w:rsid w:val="008710F4"/>
    <w:rsid w:val="008727BF"/>
    <w:rsid w:val="00873E1E"/>
    <w:rsid w:val="008745A3"/>
    <w:rsid w:val="0087595D"/>
    <w:rsid w:val="00875E45"/>
    <w:rsid w:val="008772E0"/>
    <w:rsid w:val="008777BC"/>
    <w:rsid w:val="00880F08"/>
    <w:rsid w:val="008813FC"/>
    <w:rsid w:val="00881FF7"/>
    <w:rsid w:val="0088272F"/>
    <w:rsid w:val="00882C7E"/>
    <w:rsid w:val="00882E89"/>
    <w:rsid w:val="00884C10"/>
    <w:rsid w:val="00887680"/>
    <w:rsid w:val="00887A38"/>
    <w:rsid w:val="0089096C"/>
    <w:rsid w:val="00890BC3"/>
    <w:rsid w:val="00890CE4"/>
    <w:rsid w:val="008919DD"/>
    <w:rsid w:val="00891F93"/>
    <w:rsid w:val="00892CD2"/>
    <w:rsid w:val="00893255"/>
    <w:rsid w:val="008936E6"/>
    <w:rsid w:val="00893B78"/>
    <w:rsid w:val="0089518C"/>
    <w:rsid w:val="0089575A"/>
    <w:rsid w:val="0089592D"/>
    <w:rsid w:val="0089734A"/>
    <w:rsid w:val="0089739D"/>
    <w:rsid w:val="008A0315"/>
    <w:rsid w:val="008A0F24"/>
    <w:rsid w:val="008A1993"/>
    <w:rsid w:val="008A56D8"/>
    <w:rsid w:val="008A5BE0"/>
    <w:rsid w:val="008A6C59"/>
    <w:rsid w:val="008B150D"/>
    <w:rsid w:val="008B23E8"/>
    <w:rsid w:val="008B39CD"/>
    <w:rsid w:val="008B4C72"/>
    <w:rsid w:val="008B5065"/>
    <w:rsid w:val="008B525C"/>
    <w:rsid w:val="008B7575"/>
    <w:rsid w:val="008C03B1"/>
    <w:rsid w:val="008C071A"/>
    <w:rsid w:val="008C10BD"/>
    <w:rsid w:val="008C140E"/>
    <w:rsid w:val="008C3C26"/>
    <w:rsid w:val="008C66BD"/>
    <w:rsid w:val="008C68A4"/>
    <w:rsid w:val="008C6902"/>
    <w:rsid w:val="008C7F7A"/>
    <w:rsid w:val="008D3FA3"/>
    <w:rsid w:val="008D5633"/>
    <w:rsid w:val="008D621B"/>
    <w:rsid w:val="008D642A"/>
    <w:rsid w:val="008D71F0"/>
    <w:rsid w:val="008E08A6"/>
    <w:rsid w:val="008E0B9C"/>
    <w:rsid w:val="008E0EE7"/>
    <w:rsid w:val="008E23D0"/>
    <w:rsid w:val="008F1115"/>
    <w:rsid w:val="008F1BC9"/>
    <w:rsid w:val="008F36D1"/>
    <w:rsid w:val="008F5589"/>
    <w:rsid w:val="008F5916"/>
    <w:rsid w:val="008F6932"/>
    <w:rsid w:val="008F786C"/>
    <w:rsid w:val="00900A23"/>
    <w:rsid w:val="00902456"/>
    <w:rsid w:val="00902E84"/>
    <w:rsid w:val="0090302E"/>
    <w:rsid w:val="009038A0"/>
    <w:rsid w:val="009046C6"/>
    <w:rsid w:val="00905209"/>
    <w:rsid w:val="00905587"/>
    <w:rsid w:val="00905B9B"/>
    <w:rsid w:val="00914563"/>
    <w:rsid w:val="009154CE"/>
    <w:rsid w:val="00916E3B"/>
    <w:rsid w:val="00917013"/>
    <w:rsid w:val="00920077"/>
    <w:rsid w:val="00920316"/>
    <w:rsid w:val="009203C2"/>
    <w:rsid w:val="00923316"/>
    <w:rsid w:val="00924C03"/>
    <w:rsid w:val="0092579B"/>
    <w:rsid w:val="00926AA2"/>
    <w:rsid w:val="00927377"/>
    <w:rsid w:val="0092767A"/>
    <w:rsid w:val="009305CB"/>
    <w:rsid w:val="00930785"/>
    <w:rsid w:val="009316FD"/>
    <w:rsid w:val="00932196"/>
    <w:rsid w:val="00932305"/>
    <w:rsid w:val="00933213"/>
    <w:rsid w:val="0093383D"/>
    <w:rsid w:val="00934718"/>
    <w:rsid w:val="00936351"/>
    <w:rsid w:val="0093668C"/>
    <w:rsid w:val="00936809"/>
    <w:rsid w:val="009370A8"/>
    <w:rsid w:val="00937605"/>
    <w:rsid w:val="009420B5"/>
    <w:rsid w:val="009428E8"/>
    <w:rsid w:val="00943473"/>
    <w:rsid w:val="00944060"/>
    <w:rsid w:val="0095068D"/>
    <w:rsid w:val="009506C4"/>
    <w:rsid w:val="0095404D"/>
    <w:rsid w:val="0095491A"/>
    <w:rsid w:val="00955376"/>
    <w:rsid w:val="009558D1"/>
    <w:rsid w:val="0095591B"/>
    <w:rsid w:val="00957544"/>
    <w:rsid w:val="00957F65"/>
    <w:rsid w:val="00960B01"/>
    <w:rsid w:val="0096122A"/>
    <w:rsid w:val="00961313"/>
    <w:rsid w:val="00961A56"/>
    <w:rsid w:val="00962E76"/>
    <w:rsid w:val="00965054"/>
    <w:rsid w:val="0096567A"/>
    <w:rsid w:val="00966950"/>
    <w:rsid w:val="00966989"/>
    <w:rsid w:val="00966CFB"/>
    <w:rsid w:val="009675A5"/>
    <w:rsid w:val="009712C4"/>
    <w:rsid w:val="00975CC3"/>
    <w:rsid w:val="0097741E"/>
    <w:rsid w:val="00977648"/>
    <w:rsid w:val="00981B60"/>
    <w:rsid w:val="00981ECB"/>
    <w:rsid w:val="0098464C"/>
    <w:rsid w:val="0098559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1E84"/>
    <w:rsid w:val="009C1FC4"/>
    <w:rsid w:val="009C216A"/>
    <w:rsid w:val="009C3413"/>
    <w:rsid w:val="009C453C"/>
    <w:rsid w:val="009C4D6D"/>
    <w:rsid w:val="009C5326"/>
    <w:rsid w:val="009C54FC"/>
    <w:rsid w:val="009C6A52"/>
    <w:rsid w:val="009C6AC2"/>
    <w:rsid w:val="009D07B3"/>
    <w:rsid w:val="009D632D"/>
    <w:rsid w:val="009D700E"/>
    <w:rsid w:val="009D7C64"/>
    <w:rsid w:val="009E2BE7"/>
    <w:rsid w:val="009E4C0E"/>
    <w:rsid w:val="009E5483"/>
    <w:rsid w:val="009E6C05"/>
    <w:rsid w:val="009E7062"/>
    <w:rsid w:val="009E75D0"/>
    <w:rsid w:val="009F0D4A"/>
    <w:rsid w:val="009F18A8"/>
    <w:rsid w:val="009F292F"/>
    <w:rsid w:val="009F2BCB"/>
    <w:rsid w:val="009F6F74"/>
    <w:rsid w:val="009F7497"/>
    <w:rsid w:val="00A00B49"/>
    <w:rsid w:val="00A02676"/>
    <w:rsid w:val="00A05B7C"/>
    <w:rsid w:val="00A061A0"/>
    <w:rsid w:val="00A06782"/>
    <w:rsid w:val="00A06B92"/>
    <w:rsid w:val="00A07266"/>
    <w:rsid w:val="00A1173A"/>
    <w:rsid w:val="00A11899"/>
    <w:rsid w:val="00A11BB2"/>
    <w:rsid w:val="00A12853"/>
    <w:rsid w:val="00A17760"/>
    <w:rsid w:val="00A204B7"/>
    <w:rsid w:val="00A205E0"/>
    <w:rsid w:val="00A212A0"/>
    <w:rsid w:val="00A218C4"/>
    <w:rsid w:val="00A22F34"/>
    <w:rsid w:val="00A231D8"/>
    <w:rsid w:val="00A25F11"/>
    <w:rsid w:val="00A267E3"/>
    <w:rsid w:val="00A27E98"/>
    <w:rsid w:val="00A326C4"/>
    <w:rsid w:val="00A32ADC"/>
    <w:rsid w:val="00A32E2D"/>
    <w:rsid w:val="00A342CD"/>
    <w:rsid w:val="00A361BD"/>
    <w:rsid w:val="00A40215"/>
    <w:rsid w:val="00A402C0"/>
    <w:rsid w:val="00A4058E"/>
    <w:rsid w:val="00A41879"/>
    <w:rsid w:val="00A420AB"/>
    <w:rsid w:val="00A443F8"/>
    <w:rsid w:val="00A448EC"/>
    <w:rsid w:val="00A4534A"/>
    <w:rsid w:val="00A4642E"/>
    <w:rsid w:val="00A51665"/>
    <w:rsid w:val="00A523D0"/>
    <w:rsid w:val="00A52CD8"/>
    <w:rsid w:val="00A536C9"/>
    <w:rsid w:val="00A53E32"/>
    <w:rsid w:val="00A547DC"/>
    <w:rsid w:val="00A55B7C"/>
    <w:rsid w:val="00A57529"/>
    <w:rsid w:val="00A617AD"/>
    <w:rsid w:val="00A62B18"/>
    <w:rsid w:val="00A635FF"/>
    <w:rsid w:val="00A70FA5"/>
    <w:rsid w:val="00A7277F"/>
    <w:rsid w:val="00A73DD0"/>
    <w:rsid w:val="00A75F3F"/>
    <w:rsid w:val="00A76169"/>
    <w:rsid w:val="00A769A6"/>
    <w:rsid w:val="00A82048"/>
    <w:rsid w:val="00A82263"/>
    <w:rsid w:val="00A863A8"/>
    <w:rsid w:val="00A86FDE"/>
    <w:rsid w:val="00A87CE6"/>
    <w:rsid w:val="00A9015B"/>
    <w:rsid w:val="00A91209"/>
    <w:rsid w:val="00A924E6"/>
    <w:rsid w:val="00A9258A"/>
    <w:rsid w:val="00A92C59"/>
    <w:rsid w:val="00A9701E"/>
    <w:rsid w:val="00A970AA"/>
    <w:rsid w:val="00A97D75"/>
    <w:rsid w:val="00A97E28"/>
    <w:rsid w:val="00AA01E7"/>
    <w:rsid w:val="00AA0C7A"/>
    <w:rsid w:val="00AA443A"/>
    <w:rsid w:val="00AA48D5"/>
    <w:rsid w:val="00AA56C0"/>
    <w:rsid w:val="00AA6452"/>
    <w:rsid w:val="00AA6551"/>
    <w:rsid w:val="00AA7255"/>
    <w:rsid w:val="00AA7BFF"/>
    <w:rsid w:val="00AA7CC0"/>
    <w:rsid w:val="00AB331A"/>
    <w:rsid w:val="00AB36AC"/>
    <w:rsid w:val="00AB3779"/>
    <w:rsid w:val="00AB4267"/>
    <w:rsid w:val="00AB558A"/>
    <w:rsid w:val="00AB7610"/>
    <w:rsid w:val="00AC1032"/>
    <w:rsid w:val="00AC344D"/>
    <w:rsid w:val="00AC4376"/>
    <w:rsid w:val="00AC4476"/>
    <w:rsid w:val="00AC548D"/>
    <w:rsid w:val="00AC56C2"/>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D0E"/>
    <w:rsid w:val="00AF142D"/>
    <w:rsid w:val="00AF1AAB"/>
    <w:rsid w:val="00AF64F2"/>
    <w:rsid w:val="00AF6856"/>
    <w:rsid w:val="00AF76DD"/>
    <w:rsid w:val="00B012EB"/>
    <w:rsid w:val="00B01737"/>
    <w:rsid w:val="00B02CE9"/>
    <w:rsid w:val="00B0499E"/>
    <w:rsid w:val="00B05C15"/>
    <w:rsid w:val="00B078C2"/>
    <w:rsid w:val="00B07CEB"/>
    <w:rsid w:val="00B13799"/>
    <w:rsid w:val="00B14308"/>
    <w:rsid w:val="00B16540"/>
    <w:rsid w:val="00B1676E"/>
    <w:rsid w:val="00B1746B"/>
    <w:rsid w:val="00B175A9"/>
    <w:rsid w:val="00B17652"/>
    <w:rsid w:val="00B2341F"/>
    <w:rsid w:val="00B254ED"/>
    <w:rsid w:val="00B27321"/>
    <w:rsid w:val="00B27858"/>
    <w:rsid w:val="00B279BC"/>
    <w:rsid w:val="00B323EE"/>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8AE"/>
    <w:rsid w:val="00B6759E"/>
    <w:rsid w:val="00B679EE"/>
    <w:rsid w:val="00B701C8"/>
    <w:rsid w:val="00B720E1"/>
    <w:rsid w:val="00B7280A"/>
    <w:rsid w:val="00B7287E"/>
    <w:rsid w:val="00B73F4B"/>
    <w:rsid w:val="00B73F96"/>
    <w:rsid w:val="00B74EC8"/>
    <w:rsid w:val="00B75F31"/>
    <w:rsid w:val="00B76EE4"/>
    <w:rsid w:val="00B77446"/>
    <w:rsid w:val="00B81D89"/>
    <w:rsid w:val="00B82880"/>
    <w:rsid w:val="00B82B1F"/>
    <w:rsid w:val="00B82C66"/>
    <w:rsid w:val="00B83666"/>
    <w:rsid w:val="00B8464D"/>
    <w:rsid w:val="00B850A5"/>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136E"/>
    <w:rsid w:val="00BB2253"/>
    <w:rsid w:val="00BB37E2"/>
    <w:rsid w:val="00BB56C6"/>
    <w:rsid w:val="00BB59A2"/>
    <w:rsid w:val="00BB6816"/>
    <w:rsid w:val="00BB7BFD"/>
    <w:rsid w:val="00BB7F4D"/>
    <w:rsid w:val="00BB7FBA"/>
    <w:rsid w:val="00BC3291"/>
    <w:rsid w:val="00BC3619"/>
    <w:rsid w:val="00BC61D6"/>
    <w:rsid w:val="00BD0EDC"/>
    <w:rsid w:val="00BD421F"/>
    <w:rsid w:val="00BD54C9"/>
    <w:rsid w:val="00BD6BBD"/>
    <w:rsid w:val="00BE0CE5"/>
    <w:rsid w:val="00BE1A50"/>
    <w:rsid w:val="00BE35D4"/>
    <w:rsid w:val="00BE423C"/>
    <w:rsid w:val="00BE4950"/>
    <w:rsid w:val="00BF0650"/>
    <w:rsid w:val="00BF6332"/>
    <w:rsid w:val="00BF66B4"/>
    <w:rsid w:val="00BF66BA"/>
    <w:rsid w:val="00BF7C02"/>
    <w:rsid w:val="00C03184"/>
    <w:rsid w:val="00C038F6"/>
    <w:rsid w:val="00C03CA8"/>
    <w:rsid w:val="00C056C7"/>
    <w:rsid w:val="00C06318"/>
    <w:rsid w:val="00C07041"/>
    <w:rsid w:val="00C0722D"/>
    <w:rsid w:val="00C105C6"/>
    <w:rsid w:val="00C11E9B"/>
    <w:rsid w:val="00C131D9"/>
    <w:rsid w:val="00C144FB"/>
    <w:rsid w:val="00C15D94"/>
    <w:rsid w:val="00C1774D"/>
    <w:rsid w:val="00C226CA"/>
    <w:rsid w:val="00C229F5"/>
    <w:rsid w:val="00C22A2E"/>
    <w:rsid w:val="00C24667"/>
    <w:rsid w:val="00C247CD"/>
    <w:rsid w:val="00C24AE2"/>
    <w:rsid w:val="00C2626E"/>
    <w:rsid w:val="00C27A6C"/>
    <w:rsid w:val="00C27BB4"/>
    <w:rsid w:val="00C27D6B"/>
    <w:rsid w:val="00C32ED2"/>
    <w:rsid w:val="00C33D96"/>
    <w:rsid w:val="00C33E42"/>
    <w:rsid w:val="00C368EE"/>
    <w:rsid w:val="00C37868"/>
    <w:rsid w:val="00C37DF5"/>
    <w:rsid w:val="00C403E7"/>
    <w:rsid w:val="00C408E9"/>
    <w:rsid w:val="00C40F11"/>
    <w:rsid w:val="00C40F71"/>
    <w:rsid w:val="00C4131C"/>
    <w:rsid w:val="00C418D9"/>
    <w:rsid w:val="00C42D6D"/>
    <w:rsid w:val="00C464D2"/>
    <w:rsid w:val="00C467D2"/>
    <w:rsid w:val="00C46A22"/>
    <w:rsid w:val="00C47377"/>
    <w:rsid w:val="00C50668"/>
    <w:rsid w:val="00C50BF9"/>
    <w:rsid w:val="00C5191D"/>
    <w:rsid w:val="00C53AA4"/>
    <w:rsid w:val="00C54FEE"/>
    <w:rsid w:val="00C554FF"/>
    <w:rsid w:val="00C5573F"/>
    <w:rsid w:val="00C56EF7"/>
    <w:rsid w:val="00C57399"/>
    <w:rsid w:val="00C5766C"/>
    <w:rsid w:val="00C60630"/>
    <w:rsid w:val="00C61026"/>
    <w:rsid w:val="00C61F9F"/>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DC1"/>
    <w:rsid w:val="00CB2B68"/>
    <w:rsid w:val="00CB4405"/>
    <w:rsid w:val="00CB549C"/>
    <w:rsid w:val="00CB797D"/>
    <w:rsid w:val="00CC13EA"/>
    <w:rsid w:val="00CC1EED"/>
    <w:rsid w:val="00CC2B54"/>
    <w:rsid w:val="00CC6EDC"/>
    <w:rsid w:val="00CD00AA"/>
    <w:rsid w:val="00CD04C7"/>
    <w:rsid w:val="00CD195B"/>
    <w:rsid w:val="00CD206D"/>
    <w:rsid w:val="00CD6361"/>
    <w:rsid w:val="00CE2B30"/>
    <w:rsid w:val="00CE2E38"/>
    <w:rsid w:val="00CE38F9"/>
    <w:rsid w:val="00CE3FE6"/>
    <w:rsid w:val="00CE4EE0"/>
    <w:rsid w:val="00CE532A"/>
    <w:rsid w:val="00CE681E"/>
    <w:rsid w:val="00CE6B37"/>
    <w:rsid w:val="00CF1B79"/>
    <w:rsid w:val="00CF3A2C"/>
    <w:rsid w:val="00CF599B"/>
    <w:rsid w:val="00CF6872"/>
    <w:rsid w:val="00CF7012"/>
    <w:rsid w:val="00D01587"/>
    <w:rsid w:val="00D02EEA"/>
    <w:rsid w:val="00D04BB7"/>
    <w:rsid w:val="00D04EBA"/>
    <w:rsid w:val="00D13029"/>
    <w:rsid w:val="00D13110"/>
    <w:rsid w:val="00D13961"/>
    <w:rsid w:val="00D13D07"/>
    <w:rsid w:val="00D1437E"/>
    <w:rsid w:val="00D153B2"/>
    <w:rsid w:val="00D15736"/>
    <w:rsid w:val="00D17BEC"/>
    <w:rsid w:val="00D20759"/>
    <w:rsid w:val="00D21293"/>
    <w:rsid w:val="00D23D15"/>
    <w:rsid w:val="00D24B72"/>
    <w:rsid w:val="00D24FCA"/>
    <w:rsid w:val="00D2579A"/>
    <w:rsid w:val="00D260CC"/>
    <w:rsid w:val="00D311A2"/>
    <w:rsid w:val="00D31F14"/>
    <w:rsid w:val="00D359E8"/>
    <w:rsid w:val="00D379F9"/>
    <w:rsid w:val="00D37DB6"/>
    <w:rsid w:val="00D40D66"/>
    <w:rsid w:val="00D43771"/>
    <w:rsid w:val="00D44676"/>
    <w:rsid w:val="00D463C7"/>
    <w:rsid w:val="00D4654E"/>
    <w:rsid w:val="00D476DD"/>
    <w:rsid w:val="00D47DAF"/>
    <w:rsid w:val="00D47F71"/>
    <w:rsid w:val="00D50D52"/>
    <w:rsid w:val="00D51AD7"/>
    <w:rsid w:val="00D539DA"/>
    <w:rsid w:val="00D55AA1"/>
    <w:rsid w:val="00D61159"/>
    <w:rsid w:val="00D63A40"/>
    <w:rsid w:val="00D644BF"/>
    <w:rsid w:val="00D64D6C"/>
    <w:rsid w:val="00D64DDA"/>
    <w:rsid w:val="00D6780D"/>
    <w:rsid w:val="00D710D5"/>
    <w:rsid w:val="00D74073"/>
    <w:rsid w:val="00D755C3"/>
    <w:rsid w:val="00D76E9C"/>
    <w:rsid w:val="00D80999"/>
    <w:rsid w:val="00D80E62"/>
    <w:rsid w:val="00D817A8"/>
    <w:rsid w:val="00D82137"/>
    <w:rsid w:val="00D82D7C"/>
    <w:rsid w:val="00D833B6"/>
    <w:rsid w:val="00D83A46"/>
    <w:rsid w:val="00D84D62"/>
    <w:rsid w:val="00D934DF"/>
    <w:rsid w:val="00D9510D"/>
    <w:rsid w:val="00D95BA3"/>
    <w:rsid w:val="00D96852"/>
    <w:rsid w:val="00DA0253"/>
    <w:rsid w:val="00DA2091"/>
    <w:rsid w:val="00DA30CB"/>
    <w:rsid w:val="00DA548E"/>
    <w:rsid w:val="00DA5E78"/>
    <w:rsid w:val="00DA68AF"/>
    <w:rsid w:val="00DB08F2"/>
    <w:rsid w:val="00DB1416"/>
    <w:rsid w:val="00DB23AD"/>
    <w:rsid w:val="00DB4375"/>
    <w:rsid w:val="00DB44F1"/>
    <w:rsid w:val="00DB5984"/>
    <w:rsid w:val="00DB62EA"/>
    <w:rsid w:val="00DB72D7"/>
    <w:rsid w:val="00DC047D"/>
    <w:rsid w:val="00DC1EC8"/>
    <w:rsid w:val="00DC2CED"/>
    <w:rsid w:val="00DC36CF"/>
    <w:rsid w:val="00DC39B7"/>
    <w:rsid w:val="00DC430B"/>
    <w:rsid w:val="00DC4E91"/>
    <w:rsid w:val="00DC51CD"/>
    <w:rsid w:val="00DD53FE"/>
    <w:rsid w:val="00DD62C8"/>
    <w:rsid w:val="00DE010B"/>
    <w:rsid w:val="00DE039B"/>
    <w:rsid w:val="00DE18EF"/>
    <w:rsid w:val="00DE25E1"/>
    <w:rsid w:val="00DE3502"/>
    <w:rsid w:val="00DE411B"/>
    <w:rsid w:val="00DF00FC"/>
    <w:rsid w:val="00DF158F"/>
    <w:rsid w:val="00DF1BA5"/>
    <w:rsid w:val="00DF1C84"/>
    <w:rsid w:val="00DF3295"/>
    <w:rsid w:val="00DF392A"/>
    <w:rsid w:val="00DF4147"/>
    <w:rsid w:val="00DF45FE"/>
    <w:rsid w:val="00DF47F4"/>
    <w:rsid w:val="00DF4A81"/>
    <w:rsid w:val="00DF5A62"/>
    <w:rsid w:val="00DF7369"/>
    <w:rsid w:val="00DF7B02"/>
    <w:rsid w:val="00E014BE"/>
    <w:rsid w:val="00E01BEF"/>
    <w:rsid w:val="00E053B3"/>
    <w:rsid w:val="00E0604A"/>
    <w:rsid w:val="00E0682E"/>
    <w:rsid w:val="00E06959"/>
    <w:rsid w:val="00E13138"/>
    <w:rsid w:val="00E154F8"/>
    <w:rsid w:val="00E20C58"/>
    <w:rsid w:val="00E22C8C"/>
    <w:rsid w:val="00E23A42"/>
    <w:rsid w:val="00E23F65"/>
    <w:rsid w:val="00E27AFE"/>
    <w:rsid w:val="00E30476"/>
    <w:rsid w:val="00E31398"/>
    <w:rsid w:val="00E32C34"/>
    <w:rsid w:val="00E33788"/>
    <w:rsid w:val="00E340C2"/>
    <w:rsid w:val="00E34DC9"/>
    <w:rsid w:val="00E35016"/>
    <w:rsid w:val="00E359A0"/>
    <w:rsid w:val="00E36FFC"/>
    <w:rsid w:val="00E403F2"/>
    <w:rsid w:val="00E41C87"/>
    <w:rsid w:val="00E43782"/>
    <w:rsid w:val="00E4564E"/>
    <w:rsid w:val="00E458A5"/>
    <w:rsid w:val="00E45F21"/>
    <w:rsid w:val="00E465D0"/>
    <w:rsid w:val="00E50E9C"/>
    <w:rsid w:val="00E51875"/>
    <w:rsid w:val="00E51E8E"/>
    <w:rsid w:val="00E533F4"/>
    <w:rsid w:val="00E552CB"/>
    <w:rsid w:val="00E55A0E"/>
    <w:rsid w:val="00E5679E"/>
    <w:rsid w:val="00E56F98"/>
    <w:rsid w:val="00E575D7"/>
    <w:rsid w:val="00E57840"/>
    <w:rsid w:val="00E57B69"/>
    <w:rsid w:val="00E6011B"/>
    <w:rsid w:val="00E625A7"/>
    <w:rsid w:val="00E63420"/>
    <w:rsid w:val="00E63FFA"/>
    <w:rsid w:val="00E64C0F"/>
    <w:rsid w:val="00E65F55"/>
    <w:rsid w:val="00E66EFA"/>
    <w:rsid w:val="00E67D1E"/>
    <w:rsid w:val="00E7058F"/>
    <w:rsid w:val="00E7105C"/>
    <w:rsid w:val="00E732C4"/>
    <w:rsid w:val="00E73524"/>
    <w:rsid w:val="00E73885"/>
    <w:rsid w:val="00E747AA"/>
    <w:rsid w:val="00E75439"/>
    <w:rsid w:val="00E763F3"/>
    <w:rsid w:val="00E76D9E"/>
    <w:rsid w:val="00E76E87"/>
    <w:rsid w:val="00E802AC"/>
    <w:rsid w:val="00E8116B"/>
    <w:rsid w:val="00E834F1"/>
    <w:rsid w:val="00E8420D"/>
    <w:rsid w:val="00E84BD2"/>
    <w:rsid w:val="00E857E6"/>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690B"/>
    <w:rsid w:val="00EC6922"/>
    <w:rsid w:val="00EC7D94"/>
    <w:rsid w:val="00ED23E3"/>
    <w:rsid w:val="00ED2EFC"/>
    <w:rsid w:val="00ED50B4"/>
    <w:rsid w:val="00ED64D0"/>
    <w:rsid w:val="00ED6E6A"/>
    <w:rsid w:val="00EE5C2A"/>
    <w:rsid w:val="00EF0908"/>
    <w:rsid w:val="00EF1B33"/>
    <w:rsid w:val="00EF25D6"/>
    <w:rsid w:val="00EF2CCF"/>
    <w:rsid w:val="00EF4661"/>
    <w:rsid w:val="00EF49A5"/>
    <w:rsid w:val="00EF657C"/>
    <w:rsid w:val="00EF7188"/>
    <w:rsid w:val="00F00110"/>
    <w:rsid w:val="00F024D7"/>
    <w:rsid w:val="00F02AF2"/>
    <w:rsid w:val="00F07538"/>
    <w:rsid w:val="00F109AA"/>
    <w:rsid w:val="00F12A62"/>
    <w:rsid w:val="00F13D9E"/>
    <w:rsid w:val="00F13E53"/>
    <w:rsid w:val="00F14E3C"/>
    <w:rsid w:val="00F15833"/>
    <w:rsid w:val="00F15DDE"/>
    <w:rsid w:val="00F16DB3"/>
    <w:rsid w:val="00F20519"/>
    <w:rsid w:val="00F2302D"/>
    <w:rsid w:val="00F25708"/>
    <w:rsid w:val="00F26304"/>
    <w:rsid w:val="00F305E6"/>
    <w:rsid w:val="00F31374"/>
    <w:rsid w:val="00F3382F"/>
    <w:rsid w:val="00F354D7"/>
    <w:rsid w:val="00F35736"/>
    <w:rsid w:val="00F372B2"/>
    <w:rsid w:val="00F374C9"/>
    <w:rsid w:val="00F375E6"/>
    <w:rsid w:val="00F37753"/>
    <w:rsid w:val="00F37B07"/>
    <w:rsid w:val="00F41558"/>
    <w:rsid w:val="00F415A9"/>
    <w:rsid w:val="00F41B11"/>
    <w:rsid w:val="00F44A3C"/>
    <w:rsid w:val="00F44D65"/>
    <w:rsid w:val="00F44F15"/>
    <w:rsid w:val="00F456DE"/>
    <w:rsid w:val="00F47BB0"/>
    <w:rsid w:val="00F506C9"/>
    <w:rsid w:val="00F51242"/>
    <w:rsid w:val="00F51C6A"/>
    <w:rsid w:val="00F525AC"/>
    <w:rsid w:val="00F52E92"/>
    <w:rsid w:val="00F548C1"/>
    <w:rsid w:val="00F55771"/>
    <w:rsid w:val="00F5650A"/>
    <w:rsid w:val="00F56A1F"/>
    <w:rsid w:val="00F61122"/>
    <w:rsid w:val="00F6167E"/>
    <w:rsid w:val="00F6370A"/>
    <w:rsid w:val="00F67D61"/>
    <w:rsid w:val="00F721EA"/>
    <w:rsid w:val="00F72BA4"/>
    <w:rsid w:val="00F75E5E"/>
    <w:rsid w:val="00F77A96"/>
    <w:rsid w:val="00F80D63"/>
    <w:rsid w:val="00F82650"/>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654B"/>
    <w:rsid w:val="00FA6ABE"/>
    <w:rsid w:val="00FA7314"/>
    <w:rsid w:val="00FB10B9"/>
    <w:rsid w:val="00FB2570"/>
    <w:rsid w:val="00FB3470"/>
    <w:rsid w:val="00FB3493"/>
    <w:rsid w:val="00FB3DCB"/>
    <w:rsid w:val="00FB40EC"/>
    <w:rsid w:val="00FB490D"/>
    <w:rsid w:val="00FB502A"/>
    <w:rsid w:val="00FB5832"/>
    <w:rsid w:val="00FB5C2A"/>
    <w:rsid w:val="00FB6257"/>
    <w:rsid w:val="00FB64A4"/>
    <w:rsid w:val="00FB6619"/>
    <w:rsid w:val="00FB71DC"/>
    <w:rsid w:val="00FC27E3"/>
    <w:rsid w:val="00FC3D8C"/>
    <w:rsid w:val="00FC4474"/>
    <w:rsid w:val="00FC53A7"/>
    <w:rsid w:val="00FC5641"/>
    <w:rsid w:val="00FC6501"/>
    <w:rsid w:val="00FD1499"/>
    <w:rsid w:val="00FD285E"/>
    <w:rsid w:val="00FD5695"/>
    <w:rsid w:val="00FD6EB0"/>
    <w:rsid w:val="00FD7137"/>
    <w:rsid w:val="00FD753D"/>
    <w:rsid w:val="00FE0915"/>
    <w:rsid w:val="00FE22CB"/>
    <w:rsid w:val="00FE62F8"/>
    <w:rsid w:val="00FE7867"/>
    <w:rsid w:val="00FF00CF"/>
    <w:rsid w:val="00FF10A0"/>
    <w:rsid w:val="00FF1132"/>
    <w:rsid w:val="00FF251D"/>
    <w:rsid w:val="00FF2876"/>
    <w:rsid w:val="00FF287D"/>
    <w:rsid w:val="00FF4E69"/>
    <w:rsid w:val="00FF5389"/>
    <w:rsid w:val="00FF5D5E"/>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A23426"/>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 w:type="paragraph" w:styleId="Corpodeltesto3">
    <w:name w:val="Body Text 3"/>
    <w:basedOn w:val="Normale"/>
    <w:link w:val="Corpodeltesto3Carattere"/>
    <w:semiHidden/>
    <w:unhideWhenUsed/>
    <w:rsid w:val="00575AC1"/>
    <w:pPr>
      <w:spacing w:after="120"/>
    </w:pPr>
    <w:rPr>
      <w:sz w:val="16"/>
      <w:szCs w:val="16"/>
    </w:rPr>
  </w:style>
  <w:style w:type="character" w:customStyle="1" w:styleId="Corpodeltesto3Carattere">
    <w:name w:val="Corpo del testo 3 Carattere"/>
    <w:basedOn w:val="Carpredefinitoparagrafo"/>
    <w:link w:val="Corpodeltesto3"/>
    <w:semiHidden/>
    <w:rsid w:val="00575AC1"/>
    <w:rPr>
      <w:rFonts w:asciiTheme="minorHAnsi" w:eastAsiaTheme="minorHAnsi" w:hAnsiTheme="minorHAnsi" w:cstheme="minorBidi"/>
      <w:sz w:val="16"/>
      <w:szCs w:val="16"/>
      <w:lang w:eastAsia="en-US"/>
    </w:rPr>
  </w:style>
  <w:style w:type="paragraph" w:customStyle="1" w:styleId="Default">
    <w:name w:val="Default"/>
    <w:rsid w:val="00AC548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2466368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49180801">
      <w:bodyDiv w:val="1"/>
      <w:marLeft w:val="0"/>
      <w:marRight w:val="0"/>
      <w:marTop w:val="0"/>
      <w:marBottom w:val="0"/>
      <w:divBdr>
        <w:top w:val="none" w:sz="0" w:space="0" w:color="auto"/>
        <w:left w:val="none" w:sz="0" w:space="0" w:color="auto"/>
        <w:bottom w:val="none" w:sz="0" w:space="0" w:color="auto"/>
        <w:right w:val="none" w:sz="0" w:space="0" w:color="auto"/>
      </w:divBdr>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585267817">
      <w:bodyDiv w:val="1"/>
      <w:marLeft w:val="0"/>
      <w:marRight w:val="0"/>
      <w:marTop w:val="0"/>
      <w:marBottom w:val="0"/>
      <w:divBdr>
        <w:top w:val="none" w:sz="0" w:space="0" w:color="auto"/>
        <w:left w:val="none" w:sz="0" w:space="0" w:color="auto"/>
        <w:bottom w:val="none" w:sz="0" w:space="0" w:color="auto"/>
        <w:right w:val="none" w:sz="0" w:space="0" w:color="auto"/>
      </w:divBdr>
    </w:div>
    <w:div w:id="616956826">
      <w:bodyDiv w:val="1"/>
      <w:marLeft w:val="0"/>
      <w:marRight w:val="0"/>
      <w:marTop w:val="0"/>
      <w:marBottom w:val="0"/>
      <w:divBdr>
        <w:top w:val="none" w:sz="0" w:space="0" w:color="auto"/>
        <w:left w:val="none" w:sz="0" w:space="0" w:color="auto"/>
        <w:bottom w:val="none" w:sz="0" w:space="0" w:color="auto"/>
        <w:right w:val="none" w:sz="0" w:space="0" w:color="auto"/>
      </w:divBdr>
    </w:div>
    <w:div w:id="625626758">
      <w:bodyDiv w:val="1"/>
      <w:marLeft w:val="0"/>
      <w:marRight w:val="0"/>
      <w:marTop w:val="0"/>
      <w:marBottom w:val="0"/>
      <w:divBdr>
        <w:top w:val="none" w:sz="0" w:space="0" w:color="auto"/>
        <w:left w:val="none" w:sz="0" w:space="0" w:color="auto"/>
        <w:bottom w:val="none" w:sz="0" w:space="0" w:color="auto"/>
        <w:right w:val="none" w:sz="0" w:space="0" w:color="auto"/>
      </w:divBdr>
    </w:div>
    <w:div w:id="640233504">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743458588">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095436799">
      <w:bodyDiv w:val="1"/>
      <w:marLeft w:val="0"/>
      <w:marRight w:val="0"/>
      <w:marTop w:val="0"/>
      <w:marBottom w:val="0"/>
      <w:divBdr>
        <w:top w:val="none" w:sz="0" w:space="0" w:color="auto"/>
        <w:left w:val="none" w:sz="0" w:space="0" w:color="auto"/>
        <w:bottom w:val="none" w:sz="0" w:space="0" w:color="auto"/>
        <w:right w:val="none" w:sz="0" w:space="0" w:color="auto"/>
      </w:divBdr>
    </w:div>
    <w:div w:id="1165822141">
      <w:bodyDiv w:val="1"/>
      <w:marLeft w:val="0"/>
      <w:marRight w:val="0"/>
      <w:marTop w:val="0"/>
      <w:marBottom w:val="0"/>
      <w:divBdr>
        <w:top w:val="none" w:sz="0" w:space="0" w:color="auto"/>
        <w:left w:val="none" w:sz="0" w:space="0" w:color="auto"/>
        <w:bottom w:val="none" w:sz="0" w:space="0" w:color="auto"/>
        <w:right w:val="none" w:sz="0" w:space="0" w:color="auto"/>
      </w:divBdr>
    </w:div>
    <w:div w:id="1313218190">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7295">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1999113025">
      <w:bodyDiv w:val="1"/>
      <w:marLeft w:val="0"/>
      <w:marRight w:val="0"/>
      <w:marTop w:val="0"/>
      <w:marBottom w:val="0"/>
      <w:divBdr>
        <w:top w:val="none" w:sz="0" w:space="0" w:color="auto"/>
        <w:left w:val="none" w:sz="0" w:space="0" w:color="auto"/>
        <w:bottom w:val="none" w:sz="0" w:space="0" w:color="auto"/>
        <w:right w:val="none" w:sz="0" w:space="0" w:color="auto"/>
      </w:divBdr>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3D65-335C-4896-B37F-4F7B0C7C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1028</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Susanna Sara Mandice</cp:lastModifiedBy>
  <cp:revision>18</cp:revision>
  <cp:lastPrinted>2022-12-03T17:41:00Z</cp:lastPrinted>
  <dcterms:created xsi:type="dcterms:W3CDTF">2023-03-07T15:21:00Z</dcterms:created>
  <dcterms:modified xsi:type="dcterms:W3CDTF">2023-07-14T10:01:00Z</dcterms:modified>
</cp:coreProperties>
</file>