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72EB" w14:textId="63A9C839" w:rsidR="00357B55" w:rsidRDefault="00357B55" w:rsidP="002F40B8">
      <w:pPr>
        <w:spacing w:after="0" w:line="240" w:lineRule="auto"/>
        <w:rPr>
          <w:rFonts w:ascii="Trebuchet MS" w:eastAsia="Trebuchet MS" w:hAnsi="Trebuchet MS" w:cs="Trebuchet MS"/>
          <w:b/>
          <w:sz w:val="44"/>
          <w:szCs w:val="44"/>
          <w:shd w:val="clear" w:color="auto" w:fill="FFFFFF"/>
        </w:rPr>
      </w:pPr>
      <w:r>
        <w:rPr>
          <w:rFonts w:ascii="Trebuchet MS" w:eastAsia="Trebuchet MS" w:hAnsi="Trebuchet MS" w:cs="Trebuchet MS"/>
          <w:b/>
          <w:sz w:val="44"/>
          <w:szCs w:val="44"/>
          <w:shd w:val="clear" w:color="auto" w:fill="FFFFFF"/>
        </w:rPr>
        <w:t>FOCUS | ANGELO FILOMENO</w:t>
      </w:r>
    </w:p>
    <w:p w14:paraId="5473718B" w14:textId="6BAEEBB1" w:rsidR="00357B55" w:rsidRPr="000B6115" w:rsidRDefault="00357B55" w:rsidP="002F40B8">
      <w:pPr>
        <w:spacing w:after="0" w:line="240" w:lineRule="auto"/>
        <w:rPr>
          <w:rFonts w:ascii="Trebuchet MS" w:eastAsia="Trebuchet MS" w:hAnsi="Trebuchet MS" w:cs="Trebuchet MS"/>
          <w:b/>
          <w:sz w:val="56"/>
          <w:szCs w:val="56"/>
          <w:shd w:val="clear" w:color="auto" w:fill="FFFFFF"/>
        </w:rPr>
      </w:pPr>
      <w:r w:rsidRPr="00EF2CCF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Mart Rovereto</w:t>
      </w:r>
      <w:r w:rsidR="001E70C6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, 27 marzo</w:t>
      </w: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— 12 giugno</w:t>
      </w:r>
      <w:r w:rsidRPr="00EF2CCF"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 xml:space="preserve"> 202</w:t>
      </w:r>
      <w:r>
        <w:rPr>
          <w:rFonts w:ascii="Trebuchet MS" w:eastAsia="Trebuchet MS" w:hAnsi="Trebuchet MS" w:cs="Trebuchet MS"/>
          <w:b/>
          <w:sz w:val="28"/>
          <w:szCs w:val="28"/>
          <w:shd w:val="clear" w:color="auto" w:fill="FFFFFF"/>
        </w:rPr>
        <w:t>2</w:t>
      </w:r>
    </w:p>
    <w:p w14:paraId="6BD7C8F8" w14:textId="02D8B1F2" w:rsidR="00357B55" w:rsidRPr="00347C86" w:rsidRDefault="00357B55" w:rsidP="002F40B8">
      <w:pPr>
        <w:spacing w:after="0" w:line="240" w:lineRule="auto"/>
        <w:rPr>
          <w:sz w:val="26"/>
          <w:szCs w:val="26"/>
        </w:rPr>
      </w:pPr>
      <w:r>
        <w:rPr>
          <w:rFonts w:ascii="Trebuchet MS" w:eastAsia="Trebuchet MS" w:hAnsi="Trebuchet MS" w:cs="Trebuchet MS"/>
          <w:b/>
          <w:sz w:val="26"/>
          <w:szCs w:val="26"/>
          <w:shd w:val="clear" w:color="auto" w:fill="FFFFFF"/>
        </w:rPr>
        <w:t>Da un’idea di Vittorio Sgarbi</w:t>
      </w:r>
    </w:p>
    <w:p w14:paraId="235399AB" w14:textId="38F068D7" w:rsidR="00BF0713" w:rsidRPr="000A1CFA" w:rsidRDefault="007C5616" w:rsidP="002F40B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0A1CFA">
        <w:rPr>
          <w:rFonts w:ascii="Trebuchet MS" w:hAnsi="Trebuchet MS"/>
          <w:b/>
          <w:sz w:val="24"/>
          <w:szCs w:val="24"/>
        </w:rPr>
        <w:br/>
      </w:r>
    </w:p>
    <w:p w14:paraId="47B45C51" w14:textId="5045CC60" w:rsidR="006368A8" w:rsidRDefault="006368A8" w:rsidP="002F40B8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14:paraId="431E51E8" w14:textId="05FD3144" w:rsidR="006368A8" w:rsidRPr="00893487" w:rsidRDefault="00D715A9" w:rsidP="002F40B8">
      <w:pPr>
        <w:suppressAutoHyphens/>
        <w:spacing w:after="0" w:line="240" w:lineRule="auto"/>
        <w:rPr>
          <w:rFonts w:ascii="Trebuchet MS" w:hAnsi="Trebuchet MS"/>
          <w:b/>
          <w:bCs/>
          <w:kern w:val="3"/>
          <w:sz w:val="28"/>
          <w:szCs w:val="28"/>
          <w:lang w:bidi="it-IT"/>
        </w:rPr>
      </w:pPr>
      <w:r>
        <w:rPr>
          <w:rFonts w:ascii="Trebuchet MS" w:hAnsi="Trebuchet MS"/>
          <w:b/>
          <w:bCs/>
          <w:kern w:val="3"/>
          <w:sz w:val="28"/>
          <w:szCs w:val="28"/>
          <w:lang w:bidi="it-IT"/>
        </w:rPr>
        <w:t>Italiano di nascita e americano d’adozione, Angelo Filomeno realizza dipinti ricamati</w:t>
      </w:r>
      <w:r w:rsidR="00893487">
        <w:rPr>
          <w:rFonts w:ascii="Trebuchet MS" w:hAnsi="Trebuchet MS"/>
          <w:b/>
          <w:bCs/>
          <w:kern w:val="3"/>
          <w:sz w:val="28"/>
          <w:szCs w:val="28"/>
          <w:lang w:bidi="it-IT"/>
        </w:rPr>
        <w:t xml:space="preserve"> in cui convivono rimandi alla pittura classicista e all’antica cultura della meraviglia. </w:t>
      </w:r>
    </w:p>
    <w:p w14:paraId="7D39111C" w14:textId="77777777" w:rsidR="00EE2FD6" w:rsidRDefault="00EE2FD6" w:rsidP="002F40B8">
      <w:pPr>
        <w:spacing w:after="0" w:line="240" w:lineRule="auto"/>
        <w:rPr>
          <w:rFonts w:ascii="Garamond" w:hAnsi="Garamond"/>
          <w:i/>
          <w:sz w:val="20"/>
          <w:szCs w:val="20"/>
        </w:rPr>
      </w:pPr>
    </w:p>
    <w:p w14:paraId="11526B97" w14:textId="614BC3F3" w:rsidR="006368A8" w:rsidRDefault="006368A8" w:rsidP="002F40B8">
      <w:pPr>
        <w:spacing w:after="0" w:line="240" w:lineRule="auto"/>
        <w:jc w:val="center"/>
        <w:rPr>
          <w:rFonts w:ascii="Garamond" w:hAnsi="Garamond"/>
          <w:i/>
          <w:sz w:val="20"/>
          <w:szCs w:val="20"/>
        </w:rPr>
      </w:pPr>
    </w:p>
    <w:p w14:paraId="32A93B56" w14:textId="77777777" w:rsidR="00FB110B" w:rsidRDefault="00FB110B" w:rsidP="002F40B8">
      <w:pPr>
        <w:spacing w:after="0" w:line="240" w:lineRule="auto"/>
        <w:jc w:val="center"/>
        <w:rPr>
          <w:rFonts w:ascii="Garamond" w:hAnsi="Garamond"/>
          <w:i/>
          <w:sz w:val="20"/>
          <w:szCs w:val="20"/>
        </w:rPr>
      </w:pPr>
    </w:p>
    <w:p w14:paraId="17E718AA" w14:textId="77777777" w:rsidR="002F40B8" w:rsidRDefault="00D8212B" w:rsidP="002F40B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occasione del nuovo ciclo di mostre il Mart prosegue l’analisi sull’utilizzo del </w:t>
      </w:r>
      <w:r w:rsidRPr="00D8212B">
        <w:rPr>
          <w:rFonts w:ascii="Garamond" w:hAnsi="Garamond"/>
          <w:b/>
          <w:sz w:val="24"/>
          <w:szCs w:val="24"/>
        </w:rPr>
        <w:t>ricamo</w:t>
      </w:r>
      <w:r>
        <w:rPr>
          <w:rFonts w:ascii="Garamond" w:hAnsi="Garamond"/>
          <w:sz w:val="24"/>
          <w:szCs w:val="24"/>
        </w:rPr>
        <w:t xml:space="preserve"> e della </w:t>
      </w:r>
      <w:r w:rsidRPr="00D8212B">
        <w:rPr>
          <w:rFonts w:ascii="Garamond" w:hAnsi="Garamond"/>
          <w:b/>
          <w:sz w:val="24"/>
          <w:szCs w:val="24"/>
        </w:rPr>
        <w:t>tessitura</w:t>
      </w:r>
      <w:r>
        <w:rPr>
          <w:rFonts w:ascii="Garamond" w:hAnsi="Garamond"/>
          <w:sz w:val="24"/>
          <w:szCs w:val="24"/>
        </w:rPr>
        <w:t xml:space="preserve"> nell’arte </w:t>
      </w:r>
      <w:r>
        <w:rPr>
          <w:rFonts w:ascii="Garamond" w:hAnsi="Garamond"/>
          <w:sz w:val="24"/>
          <w:szCs w:val="24"/>
        </w:rPr>
        <w:t xml:space="preserve">contemporanea </w:t>
      </w:r>
      <w:r>
        <w:rPr>
          <w:rFonts w:ascii="Garamond" w:hAnsi="Garamond"/>
          <w:sz w:val="24"/>
          <w:szCs w:val="24"/>
        </w:rPr>
        <w:t xml:space="preserve">avviata con la mostra di </w:t>
      </w:r>
      <w:proofErr w:type="spellStart"/>
      <w:r>
        <w:rPr>
          <w:rFonts w:ascii="Garamond" w:hAnsi="Garamond"/>
          <w:sz w:val="24"/>
          <w:szCs w:val="24"/>
        </w:rPr>
        <w:t>Herta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Ottolenghi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Wedekind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2F40B8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Fino al 12 giugno è possibile ammirare un’ampia serie di ricami realizzati da</w:t>
      </w:r>
      <w:r>
        <w:rPr>
          <w:rFonts w:ascii="Garamond" w:hAnsi="Garamond"/>
          <w:sz w:val="24"/>
          <w:szCs w:val="24"/>
        </w:rPr>
        <w:t xml:space="preserve"> </w:t>
      </w:r>
      <w:r w:rsidRPr="00D8212B">
        <w:rPr>
          <w:rFonts w:ascii="Garamond" w:hAnsi="Garamond"/>
          <w:b/>
          <w:sz w:val="24"/>
          <w:szCs w:val="24"/>
        </w:rPr>
        <w:t>Angelo Filomeno</w:t>
      </w:r>
      <w:r>
        <w:rPr>
          <w:rFonts w:ascii="Garamond" w:hAnsi="Garamond"/>
          <w:sz w:val="24"/>
          <w:szCs w:val="24"/>
        </w:rPr>
        <w:t xml:space="preserve"> che, </w:t>
      </w:r>
      <w:r>
        <w:rPr>
          <w:rFonts w:ascii="Garamond" w:hAnsi="Garamond"/>
          <w:sz w:val="24"/>
          <w:szCs w:val="24"/>
        </w:rPr>
        <w:t>malgrado i riscontri internazionali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nel nostro territorio è ancora noto a una cerchia ristretta di esperti e ammiratori.</w:t>
      </w:r>
      <w:r w:rsidR="002F40B8">
        <w:rPr>
          <w:rFonts w:ascii="Garamond" w:hAnsi="Garamond"/>
          <w:sz w:val="24"/>
          <w:szCs w:val="24"/>
        </w:rPr>
        <w:t xml:space="preserve"> Il Mart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contribuisce quindi</w:t>
      </w:r>
      <w:r>
        <w:rPr>
          <w:rFonts w:ascii="Garamond" w:hAnsi="Garamond"/>
          <w:sz w:val="24"/>
          <w:szCs w:val="24"/>
        </w:rPr>
        <w:t xml:space="preserve"> alla valorizzazione dell’artista e della sua opera, caratterizzata dalla riscoperta e dall’uso sapiente di un’antica </w:t>
      </w:r>
      <w:r>
        <w:rPr>
          <w:rFonts w:ascii="Garamond" w:hAnsi="Garamond"/>
          <w:sz w:val="24"/>
          <w:szCs w:val="24"/>
        </w:rPr>
        <w:t>tradizione</w:t>
      </w:r>
      <w:r>
        <w:rPr>
          <w:rFonts w:ascii="Garamond" w:hAnsi="Garamond"/>
          <w:sz w:val="24"/>
          <w:szCs w:val="24"/>
        </w:rPr>
        <w:t xml:space="preserve"> e da</w:t>
      </w:r>
      <w:r>
        <w:rPr>
          <w:rFonts w:ascii="Garamond" w:hAnsi="Garamond"/>
          <w:sz w:val="24"/>
          <w:szCs w:val="24"/>
        </w:rPr>
        <w:t xml:space="preserve"> una forte capacità inventiva. </w:t>
      </w:r>
      <w:r>
        <w:rPr>
          <w:rFonts w:ascii="Garamond" w:hAnsi="Garamond"/>
          <w:sz w:val="24"/>
          <w:szCs w:val="24"/>
        </w:rPr>
        <w:t>Nelle sue creazioni Filomeno</w:t>
      </w:r>
      <w:r>
        <w:rPr>
          <w:color w:val="1F497D"/>
        </w:rPr>
        <w:t xml:space="preserve"> </w:t>
      </w:r>
      <w:r>
        <w:rPr>
          <w:rFonts w:ascii="Garamond" w:hAnsi="Garamond"/>
          <w:sz w:val="24"/>
          <w:szCs w:val="24"/>
        </w:rPr>
        <w:t xml:space="preserve">esplora l’utilizzo di una tecnica </w:t>
      </w:r>
      <w:r>
        <w:rPr>
          <w:rFonts w:ascii="Garamond" w:hAnsi="Garamond"/>
          <w:sz w:val="24"/>
          <w:szCs w:val="24"/>
        </w:rPr>
        <w:t>popolare</w:t>
      </w:r>
      <w:r>
        <w:rPr>
          <w:rFonts w:ascii="Garamond" w:hAnsi="Garamond"/>
          <w:sz w:val="24"/>
          <w:szCs w:val="24"/>
        </w:rPr>
        <w:t xml:space="preserve"> come quella del </w:t>
      </w:r>
      <w:r w:rsidRPr="002F40B8">
        <w:rPr>
          <w:rFonts w:ascii="Garamond" w:hAnsi="Garamond"/>
          <w:bCs/>
          <w:sz w:val="24"/>
          <w:szCs w:val="24"/>
        </w:rPr>
        <w:t>ricamo</w:t>
      </w:r>
      <w:r>
        <w:rPr>
          <w:rFonts w:ascii="Garamond" w:hAnsi="Garamond"/>
          <w:sz w:val="24"/>
          <w:szCs w:val="24"/>
        </w:rPr>
        <w:t xml:space="preserve"> riferendola però a tempi, soggetti e saperi distanti tra loro</w:t>
      </w:r>
      <w:r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Il </w:t>
      </w:r>
      <w:r>
        <w:rPr>
          <w:rFonts w:ascii="Garamond" w:hAnsi="Garamond"/>
          <w:sz w:val="24"/>
          <w:szCs w:val="24"/>
        </w:rPr>
        <w:t>nucleo presentato a Rovereto, appartenente</w:t>
      </w:r>
      <w:r>
        <w:rPr>
          <w:rFonts w:ascii="Garamond" w:hAnsi="Garamond"/>
          <w:sz w:val="24"/>
          <w:szCs w:val="24"/>
        </w:rPr>
        <w:t xml:space="preserve"> all’ultimo decennio creativo dell’arti</w:t>
      </w:r>
      <w:r>
        <w:rPr>
          <w:rFonts w:ascii="Garamond" w:hAnsi="Garamond"/>
          <w:sz w:val="24"/>
          <w:szCs w:val="24"/>
        </w:rPr>
        <w:t>sta, è costituito da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lavori</w:t>
      </w:r>
      <w:r>
        <w:rPr>
          <w:rFonts w:ascii="Garamond" w:hAnsi="Garamond"/>
          <w:sz w:val="24"/>
          <w:szCs w:val="24"/>
        </w:rPr>
        <w:t xml:space="preserve"> di grandi dimensioni che per la prima vengono ospitat</w:t>
      </w:r>
      <w:r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all’interno di un’istituzione culturale con un progetto personale. </w:t>
      </w:r>
    </w:p>
    <w:p w14:paraId="6F9794C1" w14:textId="77777777" w:rsidR="002F40B8" w:rsidRDefault="002F40B8" w:rsidP="002F40B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55B1B91" w14:textId="10552681" w:rsidR="00136E01" w:rsidRDefault="00FB110B" w:rsidP="002F40B8">
      <w:pPr>
        <w:spacing w:after="0" w:line="240" w:lineRule="auto"/>
        <w:rPr>
          <w:rFonts w:ascii="Garamond" w:hAnsi="Garamond"/>
          <w:sz w:val="24"/>
          <w:szCs w:val="24"/>
        </w:rPr>
      </w:pPr>
      <w:r w:rsidRPr="002F40B8">
        <w:rPr>
          <w:rFonts w:ascii="Garamond" w:hAnsi="Garamond"/>
          <w:b/>
          <w:sz w:val="24"/>
          <w:szCs w:val="24"/>
        </w:rPr>
        <w:t>Angelo Filomeno vive a New Yo</w:t>
      </w:r>
      <w:r w:rsidR="002F40B8">
        <w:rPr>
          <w:rFonts w:ascii="Garamond" w:hAnsi="Garamond"/>
          <w:b/>
          <w:sz w:val="24"/>
          <w:szCs w:val="24"/>
        </w:rPr>
        <w:t xml:space="preserve">rk ed esplora l’utilizzo di un’arte </w:t>
      </w:r>
      <w:r w:rsidRPr="002F40B8">
        <w:rPr>
          <w:rFonts w:ascii="Garamond" w:hAnsi="Garamond"/>
          <w:b/>
          <w:sz w:val="24"/>
          <w:szCs w:val="24"/>
        </w:rPr>
        <w:t>tradizionale nelle creazioni contemporanee, mescolando tempi storici e saperi</w:t>
      </w:r>
      <w:r w:rsidR="002F40B8">
        <w:rPr>
          <w:rFonts w:ascii="Garamond" w:hAnsi="Garamond"/>
          <w:sz w:val="24"/>
          <w:szCs w:val="24"/>
        </w:rPr>
        <w:t>.</w:t>
      </w:r>
      <w:r w:rsidR="002F40B8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La sua opera si nutre di un’ampia varietà di linguaggi e di stili, talvolta in apparente contrasto tra loro. </w:t>
      </w:r>
      <w:r w:rsidRPr="000E5887">
        <w:rPr>
          <w:rFonts w:ascii="Garamond" w:hAnsi="Garamond"/>
          <w:sz w:val="24"/>
          <w:szCs w:val="24"/>
        </w:rPr>
        <w:t xml:space="preserve">In particolare, </w:t>
      </w:r>
      <w:r>
        <w:rPr>
          <w:rFonts w:ascii="Garamond" w:hAnsi="Garamond"/>
          <w:sz w:val="24"/>
          <w:szCs w:val="24"/>
        </w:rPr>
        <w:t xml:space="preserve">Filomeno </w:t>
      </w:r>
      <w:r w:rsidR="00AA0F4A">
        <w:rPr>
          <w:rFonts w:ascii="Garamond" w:hAnsi="Garamond"/>
          <w:sz w:val="24"/>
          <w:szCs w:val="24"/>
        </w:rPr>
        <w:t>mescola</w:t>
      </w:r>
      <w:r w:rsidRPr="000E5887">
        <w:rPr>
          <w:rFonts w:ascii="Garamond" w:hAnsi="Garamond"/>
          <w:sz w:val="24"/>
          <w:szCs w:val="24"/>
        </w:rPr>
        <w:t xml:space="preserve"> la lavorazione del filato</w:t>
      </w:r>
      <w:r>
        <w:rPr>
          <w:rFonts w:ascii="Garamond" w:hAnsi="Garamond"/>
          <w:sz w:val="24"/>
          <w:szCs w:val="24"/>
        </w:rPr>
        <w:t xml:space="preserve">, appresa in tenera età dalla madre sarda, </w:t>
      </w:r>
      <w:r w:rsidRPr="00FB110B">
        <w:rPr>
          <w:rFonts w:ascii="Garamond" w:hAnsi="Garamond"/>
          <w:sz w:val="24"/>
          <w:szCs w:val="24"/>
        </w:rPr>
        <w:t xml:space="preserve">con riferimenti alla </w:t>
      </w:r>
      <w:r w:rsidRPr="00AA0F4A">
        <w:rPr>
          <w:rFonts w:ascii="Garamond" w:hAnsi="Garamond"/>
          <w:sz w:val="24"/>
          <w:szCs w:val="24"/>
        </w:rPr>
        <w:t>pittura</w:t>
      </w:r>
      <w:r w:rsidRPr="00136E01">
        <w:rPr>
          <w:rFonts w:ascii="Garamond" w:hAnsi="Garamond"/>
          <w:b/>
          <w:sz w:val="24"/>
          <w:szCs w:val="24"/>
        </w:rPr>
        <w:t xml:space="preserve"> </w:t>
      </w:r>
      <w:r w:rsidRPr="00AA0F4A">
        <w:rPr>
          <w:rFonts w:ascii="Garamond" w:hAnsi="Garamond"/>
          <w:sz w:val="24"/>
          <w:szCs w:val="24"/>
        </w:rPr>
        <w:t>classicista</w:t>
      </w:r>
      <w:r w:rsidR="00136E01" w:rsidRPr="002F40B8">
        <w:rPr>
          <w:rFonts w:ascii="Garamond" w:hAnsi="Garamond"/>
          <w:sz w:val="24"/>
          <w:szCs w:val="24"/>
        </w:rPr>
        <w:t>,</w:t>
      </w:r>
      <w:r w:rsidR="00136E01">
        <w:rPr>
          <w:rFonts w:ascii="Garamond" w:hAnsi="Garamond"/>
          <w:b/>
          <w:sz w:val="24"/>
          <w:szCs w:val="24"/>
        </w:rPr>
        <w:t xml:space="preserve"> </w:t>
      </w:r>
      <w:r w:rsidR="00136E01">
        <w:rPr>
          <w:rFonts w:ascii="Garamond" w:hAnsi="Garamond"/>
          <w:sz w:val="24"/>
          <w:szCs w:val="24"/>
        </w:rPr>
        <w:t xml:space="preserve">alla grande arte del </w:t>
      </w:r>
      <w:r w:rsidR="00136E01" w:rsidRPr="00AA0F4A">
        <w:rPr>
          <w:rFonts w:ascii="Garamond" w:hAnsi="Garamond"/>
          <w:sz w:val="24"/>
          <w:szCs w:val="24"/>
        </w:rPr>
        <w:t>Nord</w:t>
      </w:r>
      <w:r w:rsidR="00136E01">
        <w:rPr>
          <w:rFonts w:ascii="Garamond" w:hAnsi="Garamond"/>
          <w:sz w:val="24"/>
          <w:szCs w:val="24"/>
        </w:rPr>
        <w:t xml:space="preserve"> </w:t>
      </w:r>
      <w:r w:rsidR="00136E01" w:rsidRPr="00AA0F4A">
        <w:rPr>
          <w:rFonts w:ascii="Garamond" w:hAnsi="Garamond"/>
          <w:sz w:val="24"/>
          <w:szCs w:val="24"/>
        </w:rPr>
        <w:t>Europa</w:t>
      </w:r>
      <w:r w:rsidR="00136E01">
        <w:rPr>
          <w:rFonts w:ascii="Garamond" w:hAnsi="Garamond"/>
          <w:sz w:val="24"/>
          <w:szCs w:val="24"/>
        </w:rPr>
        <w:t xml:space="preserve"> </w:t>
      </w:r>
      <w:r w:rsidR="00136E01" w:rsidRPr="007A4692">
        <w:rPr>
          <w:rFonts w:ascii="Garamond" w:hAnsi="Garamond"/>
          <w:sz w:val="24"/>
          <w:szCs w:val="24"/>
        </w:rPr>
        <w:t>(</w:t>
      </w:r>
      <w:proofErr w:type="spellStart"/>
      <w:r w:rsidR="00136E01" w:rsidRPr="007A4692">
        <w:rPr>
          <w:rFonts w:ascii="Garamond" w:hAnsi="Garamond"/>
          <w:sz w:val="24"/>
          <w:szCs w:val="24"/>
        </w:rPr>
        <w:t>Gru</w:t>
      </w:r>
      <w:r w:rsidR="00136E01" w:rsidRPr="007A4692">
        <w:rPr>
          <w:rFonts w:ascii="Times New Roman" w:hAnsi="Times New Roman" w:cs="Times New Roman"/>
          <w:sz w:val="24"/>
          <w:szCs w:val="24"/>
        </w:rPr>
        <w:t>̈</w:t>
      </w:r>
      <w:r w:rsidR="00136E01" w:rsidRPr="007A4692">
        <w:rPr>
          <w:rFonts w:ascii="Garamond" w:hAnsi="Garamond"/>
          <w:sz w:val="24"/>
          <w:szCs w:val="24"/>
        </w:rPr>
        <w:t>newald</w:t>
      </w:r>
      <w:proofErr w:type="spellEnd"/>
      <w:r w:rsidR="00136E01" w:rsidRPr="007A4692">
        <w:rPr>
          <w:rFonts w:ascii="Garamond" w:hAnsi="Garamond"/>
          <w:sz w:val="24"/>
          <w:szCs w:val="24"/>
        </w:rPr>
        <w:t xml:space="preserve">, </w:t>
      </w:r>
      <w:proofErr w:type="spellStart"/>
      <w:r w:rsidR="00136E01" w:rsidRPr="007A4692">
        <w:rPr>
          <w:rFonts w:ascii="Garamond" w:hAnsi="Garamond"/>
          <w:sz w:val="24"/>
          <w:szCs w:val="24"/>
        </w:rPr>
        <w:t>Du</w:t>
      </w:r>
      <w:r w:rsidR="00136E01" w:rsidRPr="007A4692">
        <w:rPr>
          <w:rFonts w:ascii="Times New Roman" w:hAnsi="Times New Roman" w:cs="Times New Roman"/>
          <w:sz w:val="24"/>
          <w:szCs w:val="24"/>
        </w:rPr>
        <w:t>̈</w:t>
      </w:r>
      <w:r w:rsidR="00136E01" w:rsidRPr="007A4692">
        <w:rPr>
          <w:rFonts w:ascii="Garamond" w:hAnsi="Garamond"/>
          <w:sz w:val="24"/>
          <w:szCs w:val="24"/>
        </w:rPr>
        <w:t>rer</w:t>
      </w:r>
      <w:proofErr w:type="spellEnd"/>
      <w:r w:rsidR="00136E01" w:rsidRPr="007A4692">
        <w:rPr>
          <w:rFonts w:ascii="Garamond" w:hAnsi="Garamond"/>
          <w:sz w:val="24"/>
          <w:szCs w:val="24"/>
        </w:rPr>
        <w:t xml:space="preserve"> e Bosch</w:t>
      </w:r>
      <w:r w:rsidR="00136E01">
        <w:rPr>
          <w:rFonts w:ascii="Garamond" w:hAnsi="Garamond"/>
          <w:sz w:val="24"/>
          <w:szCs w:val="24"/>
        </w:rPr>
        <w:t>),</w:t>
      </w:r>
      <w:r w:rsidRPr="00FB110B">
        <w:rPr>
          <w:rFonts w:ascii="Garamond" w:hAnsi="Garamond"/>
          <w:sz w:val="24"/>
          <w:szCs w:val="24"/>
        </w:rPr>
        <w:t xml:space="preserve"> all’antica tradizione della </w:t>
      </w:r>
      <w:r w:rsidRPr="00AA0F4A">
        <w:rPr>
          <w:rFonts w:ascii="Garamond" w:hAnsi="Garamond"/>
          <w:sz w:val="24"/>
          <w:szCs w:val="24"/>
        </w:rPr>
        <w:t>meraviglia</w:t>
      </w:r>
      <w:r w:rsidRPr="00FB110B">
        <w:rPr>
          <w:rFonts w:ascii="Garamond" w:hAnsi="Garamond"/>
          <w:sz w:val="24"/>
          <w:szCs w:val="24"/>
        </w:rPr>
        <w:t xml:space="preserve"> (bestiari, narrazioni mitolo</w:t>
      </w:r>
      <w:r w:rsidR="00136E01">
        <w:rPr>
          <w:rFonts w:ascii="Garamond" w:hAnsi="Garamond"/>
          <w:sz w:val="24"/>
          <w:szCs w:val="24"/>
        </w:rPr>
        <w:t xml:space="preserve">giche, mondi fantastici), alle mitologie giapponesi, alle </w:t>
      </w:r>
      <w:r w:rsidR="00136E01" w:rsidRPr="007A4692">
        <w:rPr>
          <w:rFonts w:ascii="Garamond" w:hAnsi="Garamond"/>
          <w:sz w:val="24"/>
          <w:szCs w:val="24"/>
        </w:rPr>
        <w:t>maschere tribali africane.</w:t>
      </w:r>
    </w:p>
    <w:p w14:paraId="2DB2D824" w14:textId="77777777" w:rsidR="002F40B8" w:rsidRDefault="002F40B8" w:rsidP="002F40B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45125C" w14:textId="148FF85A" w:rsidR="00136E01" w:rsidRDefault="00AA0F4A" w:rsidP="002F40B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Tra simboli, metafore, ricordi, situazioni personali le opere di Filomeno parlano di solitudini, superstizioni, paure ancestrali, </w:t>
      </w:r>
      <w:r w:rsidRPr="007A4692">
        <w:rPr>
          <w:rFonts w:ascii="Garamond" w:hAnsi="Garamond"/>
          <w:sz w:val="24"/>
          <w:szCs w:val="24"/>
        </w:rPr>
        <w:t>attraverso un’iconografia dai ri</w:t>
      </w:r>
      <w:r>
        <w:rPr>
          <w:rFonts w:ascii="Garamond" w:hAnsi="Garamond"/>
          <w:sz w:val="24"/>
          <w:szCs w:val="24"/>
        </w:rPr>
        <w:t xml:space="preserve">mandi a volte tetri, </w:t>
      </w:r>
      <w:r w:rsidRPr="007A4692">
        <w:rPr>
          <w:rFonts w:ascii="Garamond" w:hAnsi="Garamond"/>
          <w:sz w:val="24"/>
          <w:szCs w:val="24"/>
        </w:rPr>
        <w:t>trasposta in un regno di eleganza e raffinatezza</w:t>
      </w:r>
      <w:r>
        <w:rPr>
          <w:rFonts w:ascii="Garamond" w:hAnsi="Garamond"/>
          <w:sz w:val="24"/>
          <w:szCs w:val="24"/>
        </w:rPr>
        <w:t>.</w:t>
      </w:r>
    </w:p>
    <w:p w14:paraId="15818606" w14:textId="411A962C" w:rsidR="00136E01" w:rsidRDefault="00136E01" w:rsidP="002F40B8">
      <w:pPr>
        <w:spacing w:after="0" w:line="240" w:lineRule="auto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La</w:t>
      </w:r>
      <w:r w:rsidR="00FB110B" w:rsidRPr="00FB110B">
        <w:rPr>
          <w:rFonts w:ascii="Garamond" w:hAnsi="Garamond"/>
          <w:sz w:val="24"/>
          <w:szCs w:val="24"/>
        </w:rPr>
        <w:t xml:space="preserve"> tecnica </w:t>
      </w:r>
      <w:r w:rsidR="00AA0F4A">
        <w:rPr>
          <w:rFonts w:ascii="Garamond" w:hAnsi="Garamond"/>
          <w:sz w:val="24"/>
          <w:szCs w:val="24"/>
        </w:rPr>
        <w:t>certosina</w:t>
      </w:r>
      <w:r>
        <w:rPr>
          <w:rFonts w:ascii="Garamond" w:hAnsi="Garamond"/>
          <w:sz w:val="24"/>
          <w:szCs w:val="24"/>
        </w:rPr>
        <w:t xml:space="preserve">, la nobiltà dei materiali e le risonanze </w:t>
      </w:r>
      <w:r w:rsidR="00AA0F4A">
        <w:rPr>
          <w:rFonts w:ascii="Garamond" w:hAnsi="Garamond"/>
          <w:sz w:val="24"/>
          <w:szCs w:val="24"/>
        </w:rPr>
        <w:t>culturali finiscono per contrapporsi ai soggetti raffigurati</w:t>
      </w:r>
      <w:r w:rsidR="00FB110B" w:rsidRPr="00FB110B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L</w:t>
      </w:r>
      <w:r w:rsidR="00FB110B" w:rsidRPr="00FB110B">
        <w:rPr>
          <w:rFonts w:ascii="Garamond" w:hAnsi="Garamond"/>
          <w:sz w:val="24"/>
          <w:szCs w:val="24"/>
        </w:rPr>
        <w:t xml:space="preserve">ino, seta, onice e cristalli appaiono incoerenti con </w:t>
      </w:r>
      <w:r w:rsidR="00FB110B" w:rsidRPr="00136E01">
        <w:rPr>
          <w:rFonts w:ascii="Garamond" w:hAnsi="Garamond"/>
          <w:b/>
          <w:sz w:val="24"/>
          <w:szCs w:val="24"/>
        </w:rPr>
        <w:t>l’iconografia</w:t>
      </w:r>
      <w:r w:rsidR="00FB110B" w:rsidRPr="00FB110B">
        <w:rPr>
          <w:rFonts w:ascii="Garamond" w:hAnsi="Garamond"/>
          <w:sz w:val="24"/>
          <w:szCs w:val="24"/>
        </w:rPr>
        <w:t xml:space="preserve"> </w:t>
      </w:r>
      <w:r w:rsidR="00FB110B" w:rsidRPr="00136E01">
        <w:rPr>
          <w:rFonts w:ascii="Garamond" w:hAnsi="Garamond"/>
          <w:b/>
          <w:sz w:val="24"/>
          <w:szCs w:val="24"/>
        </w:rPr>
        <w:t>macabra</w:t>
      </w:r>
      <w:r w:rsidR="00FB110B" w:rsidRPr="00FB110B">
        <w:rPr>
          <w:rFonts w:ascii="Garamond" w:hAnsi="Garamond"/>
          <w:sz w:val="24"/>
          <w:szCs w:val="24"/>
        </w:rPr>
        <w:t xml:space="preserve"> in cui ricorrono </w:t>
      </w:r>
      <w:r w:rsidR="00AA0F4A">
        <w:rPr>
          <w:rFonts w:ascii="Garamond" w:hAnsi="Garamond"/>
          <w:sz w:val="24"/>
          <w:szCs w:val="24"/>
        </w:rPr>
        <w:t>rappresentazioni</w:t>
      </w:r>
      <w:r w:rsidR="00FB110B" w:rsidRPr="00FB110B">
        <w:rPr>
          <w:rFonts w:ascii="Garamond" w:hAnsi="Garamond"/>
          <w:sz w:val="24"/>
          <w:szCs w:val="24"/>
        </w:rPr>
        <w:t xml:space="preserve"> di teschi, scheletri, insetti e parti del corpo umano. </w:t>
      </w:r>
      <w:r w:rsidR="00AA0F4A">
        <w:rPr>
          <w:rFonts w:ascii="Garamond" w:hAnsi="Garamond"/>
          <w:sz w:val="24"/>
          <w:szCs w:val="24"/>
        </w:rPr>
        <w:t>Un’arte fatta di</w:t>
      </w:r>
      <w:r w:rsidR="00FB110B" w:rsidRPr="00FB110B">
        <w:rPr>
          <w:rFonts w:ascii="Garamond" w:hAnsi="Garamond"/>
          <w:sz w:val="24"/>
          <w:szCs w:val="24"/>
        </w:rPr>
        <w:t xml:space="preserve"> </w:t>
      </w:r>
      <w:r w:rsidR="00FB110B" w:rsidRPr="00136E01">
        <w:rPr>
          <w:rFonts w:ascii="Garamond" w:hAnsi="Garamond"/>
          <w:b/>
          <w:sz w:val="24"/>
          <w:szCs w:val="24"/>
        </w:rPr>
        <w:t>contrasti</w:t>
      </w:r>
      <w:r w:rsidR="00AA0F4A">
        <w:rPr>
          <w:rFonts w:ascii="Garamond" w:hAnsi="Garamond"/>
          <w:sz w:val="24"/>
          <w:szCs w:val="24"/>
        </w:rPr>
        <w:t xml:space="preserve"> che lascia </w:t>
      </w:r>
      <w:r w:rsidR="00FB110B" w:rsidRPr="00FB110B">
        <w:rPr>
          <w:rFonts w:ascii="Garamond" w:hAnsi="Garamond"/>
          <w:sz w:val="24"/>
          <w:szCs w:val="24"/>
        </w:rPr>
        <w:t>un gusto agrodolce, determinato dall</w:t>
      </w:r>
      <w:r w:rsidR="00AA0F4A">
        <w:rPr>
          <w:rFonts w:ascii="Garamond" w:hAnsi="Garamond"/>
          <w:sz w:val="24"/>
          <w:szCs w:val="24"/>
        </w:rPr>
        <w:t xml:space="preserve">a contraddizione della vanità, </w:t>
      </w:r>
      <w:r w:rsidR="00FB110B" w:rsidRPr="00FB110B">
        <w:rPr>
          <w:rFonts w:ascii="Garamond" w:hAnsi="Garamond"/>
          <w:sz w:val="24"/>
          <w:szCs w:val="24"/>
        </w:rPr>
        <w:t>tra il timore della catast</w:t>
      </w:r>
      <w:r>
        <w:rPr>
          <w:rFonts w:ascii="Garamond" w:hAnsi="Garamond"/>
          <w:sz w:val="24"/>
          <w:szCs w:val="24"/>
        </w:rPr>
        <w:t>rofe e la ricerca del piacere.</w:t>
      </w:r>
    </w:p>
    <w:p w14:paraId="5D23AA49" w14:textId="292561BF" w:rsidR="00C55767" w:rsidRDefault="00C55767" w:rsidP="002F40B8">
      <w:pPr>
        <w:spacing w:after="0" w:line="240" w:lineRule="auto"/>
        <w:rPr>
          <w:rFonts w:ascii="Garamond" w:eastAsia="Garamond" w:hAnsi="Garamond" w:cs="Garamond"/>
          <w:bCs/>
          <w:sz w:val="24"/>
          <w:szCs w:val="24"/>
        </w:rPr>
      </w:pPr>
    </w:p>
    <w:p w14:paraId="51D582C1" w14:textId="77777777" w:rsidR="00B37D18" w:rsidRPr="00985BFE" w:rsidRDefault="00B37D18" w:rsidP="002F40B8">
      <w:pPr>
        <w:shd w:val="clear" w:color="auto" w:fill="FFFFFF"/>
        <w:spacing w:after="0" w:line="240" w:lineRule="auto"/>
        <w:rPr>
          <w:rFonts w:ascii="Trebuchet MS" w:hAnsi="Trebuchet MS"/>
          <w:b/>
          <w:bCs/>
          <w:kern w:val="3"/>
          <w:sz w:val="24"/>
          <w:szCs w:val="24"/>
          <w:lang w:bidi="it-IT"/>
        </w:rPr>
      </w:pPr>
      <w:r w:rsidRPr="00985BFE">
        <w:rPr>
          <w:rFonts w:ascii="Trebuchet MS" w:hAnsi="Trebuchet MS"/>
          <w:b/>
          <w:bCs/>
          <w:kern w:val="3"/>
          <w:sz w:val="24"/>
          <w:szCs w:val="24"/>
          <w:lang w:bidi="it-IT"/>
        </w:rPr>
        <w:t xml:space="preserve">Angelo Filomeno </w:t>
      </w:r>
    </w:p>
    <w:p w14:paraId="74FC3C5F" w14:textId="424BF856" w:rsidR="00B37D18" w:rsidRDefault="00B37D18" w:rsidP="002F40B8">
      <w:p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 a Ostuni nel 1963. Vive e lavora a New York. Ha partecipato alla 52. Biennale di Venezia (2007) ed esposto in musei e istituzioni internazionali come il </w:t>
      </w:r>
      <w:proofErr w:type="spellStart"/>
      <w:r w:rsidRPr="007A4692">
        <w:rPr>
          <w:rFonts w:ascii="Garamond" w:hAnsi="Garamond"/>
          <w:sz w:val="24"/>
          <w:szCs w:val="24"/>
        </w:rPr>
        <w:t>Kiasma</w:t>
      </w:r>
      <w:proofErr w:type="spellEnd"/>
      <w:r w:rsidRPr="007A4692">
        <w:rPr>
          <w:rFonts w:ascii="Garamond" w:hAnsi="Garamond"/>
          <w:sz w:val="24"/>
          <w:szCs w:val="24"/>
        </w:rPr>
        <w:t xml:space="preserve"> </w:t>
      </w:r>
      <w:proofErr w:type="spellStart"/>
      <w:r w:rsidRPr="007A4692">
        <w:rPr>
          <w:rFonts w:ascii="Garamond" w:hAnsi="Garamond"/>
          <w:sz w:val="24"/>
          <w:szCs w:val="24"/>
        </w:rPr>
        <w:t>Museum</w:t>
      </w:r>
      <w:proofErr w:type="spellEnd"/>
      <w:r w:rsidRPr="007A4692">
        <w:rPr>
          <w:rFonts w:ascii="Garamond" w:hAnsi="Garamond"/>
          <w:sz w:val="24"/>
          <w:szCs w:val="24"/>
        </w:rPr>
        <w:t xml:space="preserve"> of Contemporary Art di Helsinki</w:t>
      </w:r>
      <w:r>
        <w:rPr>
          <w:rFonts w:ascii="Garamond" w:hAnsi="Garamond"/>
          <w:sz w:val="24"/>
          <w:szCs w:val="24"/>
        </w:rPr>
        <w:t xml:space="preserve"> e</w:t>
      </w:r>
      <w:r w:rsidRPr="00B37D18">
        <w:rPr>
          <w:rFonts w:ascii="Garamond" w:hAnsi="Garamond"/>
          <w:sz w:val="24"/>
          <w:szCs w:val="24"/>
        </w:rPr>
        <w:t xml:space="preserve"> </w:t>
      </w:r>
      <w:r w:rsidRPr="007A4692">
        <w:rPr>
          <w:rFonts w:ascii="Garamond" w:hAnsi="Garamond"/>
          <w:sz w:val="24"/>
          <w:szCs w:val="24"/>
        </w:rPr>
        <w:t xml:space="preserve">il </w:t>
      </w:r>
      <w:proofErr w:type="spellStart"/>
      <w:r w:rsidRPr="007A4692">
        <w:rPr>
          <w:rFonts w:ascii="Garamond" w:hAnsi="Garamond"/>
          <w:sz w:val="24"/>
          <w:szCs w:val="24"/>
        </w:rPr>
        <w:t>Museum</w:t>
      </w:r>
      <w:proofErr w:type="spellEnd"/>
      <w:r>
        <w:rPr>
          <w:rFonts w:ascii="Garamond" w:hAnsi="Garamond"/>
          <w:sz w:val="24"/>
          <w:szCs w:val="24"/>
        </w:rPr>
        <w:t xml:space="preserve"> of </w:t>
      </w:r>
      <w:proofErr w:type="spellStart"/>
      <w:r>
        <w:rPr>
          <w:rFonts w:ascii="Garamond" w:hAnsi="Garamond"/>
          <w:sz w:val="24"/>
          <w:szCs w:val="24"/>
        </w:rPr>
        <w:t>Arts</w:t>
      </w:r>
      <w:proofErr w:type="spellEnd"/>
      <w:r>
        <w:rPr>
          <w:rFonts w:ascii="Garamond" w:hAnsi="Garamond"/>
          <w:sz w:val="24"/>
          <w:szCs w:val="24"/>
        </w:rPr>
        <w:t xml:space="preserve"> and Design di New York. I suoi lavori sono entrati in </w:t>
      </w:r>
      <w:r w:rsidRPr="007A4692">
        <w:rPr>
          <w:rFonts w:ascii="Garamond" w:hAnsi="Garamond"/>
          <w:sz w:val="24"/>
          <w:szCs w:val="24"/>
        </w:rPr>
        <w:t>prestigiose collezioni pubbliche</w:t>
      </w:r>
      <w:r>
        <w:rPr>
          <w:rFonts w:ascii="Garamond" w:hAnsi="Garamond"/>
          <w:sz w:val="24"/>
          <w:szCs w:val="24"/>
        </w:rPr>
        <w:t xml:space="preserve"> tra cui quella del Centre George P</w:t>
      </w:r>
      <w:r w:rsidRPr="007A4692">
        <w:rPr>
          <w:rFonts w:ascii="Garamond" w:hAnsi="Garamond"/>
          <w:sz w:val="24"/>
          <w:szCs w:val="24"/>
        </w:rPr>
        <w:t>ompidou</w:t>
      </w:r>
      <w:r>
        <w:rPr>
          <w:rFonts w:ascii="Garamond" w:hAnsi="Garamond"/>
          <w:sz w:val="24"/>
          <w:szCs w:val="24"/>
        </w:rPr>
        <w:t xml:space="preserve"> di Parigi.</w:t>
      </w:r>
      <w:bookmarkStart w:id="0" w:name="_GoBack"/>
      <w:bookmarkEnd w:id="0"/>
    </w:p>
    <w:p w14:paraId="0629A0A2" w14:textId="77777777" w:rsidR="00B37D18" w:rsidRDefault="00B37D18" w:rsidP="002F40B8">
      <w:pPr>
        <w:shd w:val="clear" w:color="auto" w:fill="FFFFFF"/>
        <w:spacing w:after="0" w:line="240" w:lineRule="auto"/>
        <w:rPr>
          <w:rFonts w:ascii="Garamond" w:hAnsi="Garamond"/>
          <w:sz w:val="24"/>
          <w:szCs w:val="24"/>
        </w:rPr>
      </w:pPr>
    </w:p>
    <w:p w14:paraId="3C48A529" w14:textId="7EFBE82A" w:rsidR="00FF0834" w:rsidRDefault="00FF0834" w:rsidP="002F40B8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hAnsi="Garamond"/>
          <w:b/>
          <w:bCs/>
          <w:sz w:val="24"/>
          <w:szCs w:val="24"/>
        </w:rPr>
        <w:lastRenderedPageBreak/>
        <w:t>MartRovereto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Corso </w:t>
      </w:r>
      <w:proofErr w:type="spellStart"/>
      <w:r>
        <w:rPr>
          <w:rFonts w:ascii="Garamond" w:hAnsi="Garamond"/>
          <w:sz w:val="24"/>
          <w:szCs w:val="24"/>
        </w:rPr>
        <w:t>Bettini</w:t>
      </w:r>
      <w:proofErr w:type="spellEnd"/>
      <w:r>
        <w:rPr>
          <w:rFonts w:ascii="Garamond" w:hAnsi="Garamond"/>
          <w:sz w:val="24"/>
          <w:szCs w:val="24"/>
        </w:rPr>
        <w:t>, 43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38068 Rovereto (TN)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T. 800 397760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T.+39 0464 438887</w:t>
      </w:r>
    </w:p>
    <w:p w14:paraId="49F4EC49" w14:textId="77777777" w:rsidR="00FF0834" w:rsidRDefault="00985BFE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hyperlink r:id="rId8" w:history="1">
        <w:r w:rsidR="00FF0834">
          <w:rPr>
            <w:rStyle w:val="Hyperlink0"/>
          </w:rPr>
          <w:t>info@mart.trento.it</w:t>
        </w:r>
      </w:hyperlink>
      <w:r w:rsidR="00FF0834"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hyperlink r:id="rId9" w:history="1">
        <w:r w:rsidR="00FF0834">
          <w:rPr>
            <w:rStyle w:val="Hyperlink0"/>
          </w:rPr>
          <w:t>www.mart.trento.it</w:t>
        </w:r>
      </w:hyperlink>
    </w:p>
    <w:p w14:paraId="541996EB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74BF8C83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Orari</w:t>
      </w: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proofErr w:type="spellStart"/>
      <w:r>
        <w:rPr>
          <w:rStyle w:val="Nessuno"/>
          <w:rFonts w:ascii="Garamond" w:hAnsi="Garamond"/>
          <w:sz w:val="24"/>
          <w:szCs w:val="24"/>
        </w:rPr>
        <w:t>mart-dom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10.00-18.00 </w:t>
      </w:r>
    </w:p>
    <w:p w14:paraId="737E60F1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ven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10.00-21.00 </w:t>
      </w:r>
    </w:p>
    <w:p w14:paraId="5259F85C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lunedì chiuso</w:t>
      </w:r>
    </w:p>
    <w:p w14:paraId="6099B02B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03085E28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Tariffe</w:t>
      </w:r>
    </w:p>
    <w:p w14:paraId="7310D3A9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Intero 11 Euro </w:t>
      </w:r>
    </w:p>
    <w:p w14:paraId="6794DDE6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Ridotto 7 Euro</w:t>
      </w:r>
    </w:p>
    <w:p w14:paraId="5511B9DD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Gratuito fino ai 14 anni e persone con disabilità</w:t>
      </w:r>
    </w:p>
    <w:p w14:paraId="2414300C" w14:textId="77777777" w:rsidR="00FF0834" w:rsidRDefault="00FF0834" w:rsidP="002F40B8">
      <w:pPr>
        <w:suppressAutoHyphens/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35841141" w14:textId="77777777" w:rsidR="00FF0834" w:rsidRPr="00DA6F1A" w:rsidRDefault="00FF0834" w:rsidP="002F40B8">
      <w:pPr>
        <w:suppressAutoHyphens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DA6F1A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 xml:space="preserve">Ufficio stampa e comunicazione </w:t>
      </w:r>
    </w:p>
    <w:p w14:paraId="2696BCBD" w14:textId="77777777" w:rsidR="00FF0834" w:rsidRPr="00DA6F1A" w:rsidRDefault="00985BFE" w:rsidP="002F40B8">
      <w:pPr>
        <w:suppressAutoHyphens/>
        <w:spacing w:after="0" w:line="240" w:lineRule="auto"/>
        <w:rPr>
          <w:rFonts w:ascii="Garamond" w:eastAsia="Times New Roman" w:hAnsi="Garamond" w:cs="Times New Roman"/>
          <w:color w:val="000099"/>
          <w:sz w:val="24"/>
          <w:szCs w:val="24"/>
          <w:u w:val="single"/>
          <w:lang w:eastAsia="ar-SA"/>
        </w:rPr>
      </w:pPr>
      <w:hyperlink r:id="rId10" w:history="1">
        <w:r w:rsidR="00FF0834" w:rsidRPr="00DA6F1A">
          <w:rPr>
            <w:rFonts w:ascii="Garamond" w:eastAsia="Times New Roman" w:hAnsi="Garamond" w:cs="Times New Roman"/>
            <w:color w:val="000099"/>
            <w:sz w:val="24"/>
            <w:szCs w:val="24"/>
            <w:u w:val="single"/>
            <w:lang w:eastAsia="ar-SA"/>
          </w:rPr>
          <w:t>press@mart.trento.it</w:t>
        </w:r>
      </w:hyperlink>
    </w:p>
    <w:p w14:paraId="7FD35521" w14:textId="77777777" w:rsidR="00FF0834" w:rsidRPr="00DA6F1A" w:rsidRDefault="00FF0834" w:rsidP="002F40B8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DA6F1A">
        <w:rPr>
          <w:rStyle w:val="Nessuno"/>
          <w:rFonts w:ascii="Garamond" w:hAnsi="Garamond"/>
          <w:sz w:val="24"/>
          <w:szCs w:val="24"/>
        </w:rPr>
        <w:t>Susanna Sara Mandice</w:t>
      </w:r>
    </w:p>
    <w:p w14:paraId="6975D536" w14:textId="77777777" w:rsidR="00FF0834" w:rsidRPr="00DA6F1A" w:rsidRDefault="00FF0834" w:rsidP="002F40B8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DA6F1A">
        <w:rPr>
          <w:rStyle w:val="Nessuno"/>
          <w:rFonts w:ascii="Garamond" w:hAnsi="Garamond"/>
          <w:sz w:val="24"/>
          <w:szCs w:val="24"/>
        </w:rPr>
        <w:t>T +39 0464 454124</w:t>
      </w:r>
    </w:p>
    <w:p w14:paraId="68816D21" w14:textId="77777777" w:rsidR="00FF0834" w:rsidRDefault="00FF0834" w:rsidP="002F40B8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DA6F1A">
        <w:rPr>
          <w:rStyle w:val="Nessuno"/>
          <w:rFonts w:ascii="Garamond" w:hAnsi="Garamond"/>
          <w:sz w:val="24"/>
          <w:szCs w:val="24"/>
        </w:rPr>
        <w:t>M +39 334 6333148</w:t>
      </w:r>
    </w:p>
    <w:p w14:paraId="48447623" w14:textId="77777777" w:rsidR="00FF0834" w:rsidRDefault="00FF0834" w:rsidP="002F40B8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Erica Bartesaghi</w:t>
      </w:r>
    </w:p>
    <w:p w14:paraId="0574ECD1" w14:textId="77777777" w:rsidR="00FF0834" w:rsidRPr="00DA6F1A" w:rsidRDefault="00FF0834" w:rsidP="002F40B8">
      <w:pPr>
        <w:suppressAutoHyphens/>
        <w:spacing w:after="0" w:line="240" w:lineRule="auto"/>
        <w:rPr>
          <w:rStyle w:val="Nessuno"/>
          <w:rFonts w:ascii="Garamond" w:hAnsi="Garamond"/>
          <w:sz w:val="24"/>
          <w:szCs w:val="24"/>
        </w:rPr>
      </w:pPr>
      <w:r w:rsidRPr="00DA6F1A">
        <w:rPr>
          <w:rStyle w:val="Nessuno"/>
          <w:rFonts w:ascii="Garamond" w:hAnsi="Garamond"/>
          <w:sz w:val="24"/>
          <w:szCs w:val="24"/>
        </w:rPr>
        <w:t>T +39 0464 4541</w:t>
      </w:r>
      <w:r>
        <w:rPr>
          <w:rStyle w:val="Nessuno"/>
          <w:rFonts w:ascii="Garamond" w:hAnsi="Garamond"/>
          <w:sz w:val="24"/>
          <w:szCs w:val="24"/>
        </w:rPr>
        <w:t>8</w:t>
      </w:r>
      <w:r w:rsidRPr="00DA6F1A">
        <w:rPr>
          <w:rStyle w:val="Nessuno"/>
          <w:rFonts w:ascii="Garamond" w:hAnsi="Garamond"/>
          <w:sz w:val="24"/>
          <w:szCs w:val="24"/>
        </w:rPr>
        <w:t>4</w:t>
      </w:r>
    </w:p>
    <w:p w14:paraId="71ADC811" w14:textId="77777777" w:rsidR="00FF0834" w:rsidRDefault="00FF0834" w:rsidP="002F40B8">
      <w:pPr>
        <w:suppressAutoHyphens/>
        <w:spacing w:after="0" w:line="240" w:lineRule="auto"/>
        <w:rPr>
          <w:rStyle w:val="Nessuno"/>
          <w:rFonts w:ascii="Garamond" w:hAnsi="Garamond"/>
          <w:b/>
          <w:bCs/>
          <w:sz w:val="24"/>
          <w:szCs w:val="24"/>
        </w:rPr>
      </w:pPr>
    </w:p>
    <w:p w14:paraId="32E13295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ringrazia</w:t>
      </w:r>
    </w:p>
    <w:p w14:paraId="045E4218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Provincia autonoma di Trento</w:t>
      </w:r>
    </w:p>
    <w:p w14:paraId="2F1A3C88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Trento</w:t>
      </w:r>
    </w:p>
    <w:p w14:paraId="1C90EE85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Comune di Rovereto</w:t>
      </w:r>
    </w:p>
    <w:p w14:paraId="7F1B383C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5249406B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Il Mart è sostenuto da</w:t>
      </w:r>
    </w:p>
    <w:p w14:paraId="5F3934FE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Altemasi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di </w:t>
      </w:r>
      <w:proofErr w:type="spellStart"/>
      <w:r>
        <w:rPr>
          <w:rStyle w:val="Nessuno"/>
          <w:rFonts w:ascii="Garamond" w:hAnsi="Garamond"/>
          <w:sz w:val="24"/>
          <w:szCs w:val="24"/>
        </w:rPr>
        <w:t>Cavit</w:t>
      </w:r>
      <w:proofErr w:type="spellEnd"/>
    </w:p>
    <w:p w14:paraId="30B2D23C" w14:textId="77777777" w:rsidR="00FF0834" w:rsidRDefault="00FF0834" w:rsidP="002F40B8">
      <w:pPr>
        <w:spacing w:after="0" w:line="240" w:lineRule="auto"/>
        <w:rPr>
          <w:rStyle w:val="Nessuno"/>
          <w:rFonts w:ascii="Garamond" w:eastAsia="Garamond" w:hAnsi="Garamond" w:cs="Garamond"/>
          <w:sz w:val="24"/>
          <w:szCs w:val="24"/>
        </w:rPr>
      </w:pPr>
      <w:proofErr w:type="spellStart"/>
      <w:r>
        <w:rPr>
          <w:rStyle w:val="Nessuno"/>
          <w:rFonts w:ascii="Garamond" w:hAnsi="Garamond"/>
          <w:sz w:val="24"/>
          <w:szCs w:val="24"/>
        </w:rPr>
        <w:t>Surgiva</w:t>
      </w:r>
      <w:proofErr w:type="spellEnd"/>
    </w:p>
    <w:p w14:paraId="57381918" w14:textId="77777777" w:rsidR="00FF0834" w:rsidRDefault="00FF0834" w:rsidP="002F40B8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</w:p>
    <w:p w14:paraId="1E278AA2" w14:textId="77777777" w:rsidR="00FF0834" w:rsidRDefault="00FF0834" w:rsidP="002F40B8">
      <w:pPr>
        <w:spacing w:after="0" w:line="240" w:lineRule="auto"/>
        <w:ind w:right="141"/>
        <w:rPr>
          <w:rStyle w:val="Ness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essuno"/>
          <w:rFonts w:ascii="Garamond" w:hAnsi="Garamond"/>
          <w:b/>
          <w:bCs/>
          <w:sz w:val="24"/>
          <w:szCs w:val="24"/>
        </w:rPr>
        <w:t>In collaborazione con</w:t>
      </w:r>
    </w:p>
    <w:p w14:paraId="6DFE2551" w14:textId="77777777" w:rsidR="00FF0834" w:rsidRDefault="00FF0834" w:rsidP="002F40B8">
      <w:pPr>
        <w:spacing w:after="0" w:line="240" w:lineRule="auto"/>
        <w:ind w:right="141"/>
      </w:pPr>
      <w:r>
        <w:rPr>
          <w:rStyle w:val="Nessuno"/>
          <w:rFonts w:ascii="Garamond" w:hAnsi="Garamond"/>
          <w:sz w:val="24"/>
          <w:szCs w:val="24"/>
        </w:rPr>
        <w:t>Trentino Marketing</w:t>
      </w:r>
    </w:p>
    <w:p w14:paraId="49EA84AB" w14:textId="77777777" w:rsidR="00152935" w:rsidRPr="00D96711" w:rsidRDefault="00152935" w:rsidP="002F40B8">
      <w:pPr>
        <w:spacing w:after="0" w:line="240" w:lineRule="auto"/>
        <w:rPr>
          <w:sz w:val="20"/>
          <w:szCs w:val="20"/>
        </w:rPr>
      </w:pPr>
    </w:p>
    <w:sectPr w:rsidR="00152935" w:rsidRPr="00D96711" w:rsidSect="00BC4E39">
      <w:headerReference w:type="default" r:id="rId11"/>
      <w:headerReference w:type="first" r:id="rId12"/>
      <w:pgSz w:w="11906" w:h="16838"/>
      <w:pgMar w:top="1135" w:right="1416" w:bottom="1134" w:left="2410" w:header="708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849D" w14:textId="77777777" w:rsidR="00AD2E2E" w:rsidRDefault="00AD2E2E">
      <w:r>
        <w:separator/>
      </w:r>
    </w:p>
  </w:endnote>
  <w:endnote w:type="continuationSeparator" w:id="0">
    <w:p w14:paraId="18638286" w14:textId="77777777" w:rsidR="00AD2E2E" w:rsidRDefault="00AD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0C8AD" w14:textId="77777777" w:rsidR="00AD2E2E" w:rsidRDefault="00AD2E2E">
      <w:r>
        <w:separator/>
      </w:r>
    </w:p>
  </w:footnote>
  <w:footnote w:type="continuationSeparator" w:id="0">
    <w:p w14:paraId="375D5216" w14:textId="77777777" w:rsidR="00AD2E2E" w:rsidRDefault="00AD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29A0" w14:textId="77777777" w:rsidR="00F525AC" w:rsidRDefault="00317BA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82B819" wp14:editId="0BDD53B4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4" name="Immagine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FB0D" w14:textId="77777777" w:rsidR="00266265" w:rsidRDefault="00266265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E0D1D8" wp14:editId="7FDF20CF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5" name="Immagine 5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FAA122" wp14:editId="0304599E">
          <wp:simplePos x="0" y="0"/>
          <wp:positionH relativeFrom="margin">
            <wp:posOffset>-1560830</wp:posOffset>
          </wp:positionH>
          <wp:positionV relativeFrom="margin">
            <wp:posOffset>6523355</wp:posOffset>
          </wp:positionV>
          <wp:extent cx="1323975" cy="3448050"/>
          <wp:effectExtent l="0" t="0" r="0" b="0"/>
          <wp:wrapSquare wrapText="bothSides"/>
          <wp:docPr id="6" name="Immagine 6" descr="MAS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STER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4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531"/>
    <w:multiLevelType w:val="hybridMultilevel"/>
    <w:tmpl w:val="AAD64BCC"/>
    <w:lvl w:ilvl="0" w:tplc="D6BC8A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73A0"/>
    <w:multiLevelType w:val="hybridMultilevel"/>
    <w:tmpl w:val="211A3D8E"/>
    <w:lvl w:ilvl="0" w:tplc="9CA266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7211C"/>
    <w:multiLevelType w:val="hybridMultilevel"/>
    <w:tmpl w:val="AE58F898"/>
    <w:lvl w:ilvl="0" w:tplc="39B2AD9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EA"/>
    <w:rsid w:val="0000124B"/>
    <w:rsid w:val="00001693"/>
    <w:rsid w:val="00010D4A"/>
    <w:rsid w:val="00022403"/>
    <w:rsid w:val="00035A28"/>
    <w:rsid w:val="00045084"/>
    <w:rsid w:val="00047B99"/>
    <w:rsid w:val="000512A4"/>
    <w:rsid w:val="000527FE"/>
    <w:rsid w:val="00052ECB"/>
    <w:rsid w:val="00053A54"/>
    <w:rsid w:val="00056476"/>
    <w:rsid w:val="00056CFD"/>
    <w:rsid w:val="00060C7A"/>
    <w:rsid w:val="0006102B"/>
    <w:rsid w:val="000611D3"/>
    <w:rsid w:val="000659C9"/>
    <w:rsid w:val="00067829"/>
    <w:rsid w:val="00070729"/>
    <w:rsid w:val="00070A2A"/>
    <w:rsid w:val="000771EC"/>
    <w:rsid w:val="000772B4"/>
    <w:rsid w:val="000908DA"/>
    <w:rsid w:val="000962C4"/>
    <w:rsid w:val="000A1CFA"/>
    <w:rsid w:val="000A6A2C"/>
    <w:rsid w:val="000B19F0"/>
    <w:rsid w:val="000B3BB1"/>
    <w:rsid w:val="000B4D57"/>
    <w:rsid w:val="000C00EF"/>
    <w:rsid w:val="000C0BDA"/>
    <w:rsid w:val="000C27CC"/>
    <w:rsid w:val="000C3CF1"/>
    <w:rsid w:val="000D260E"/>
    <w:rsid w:val="000E4598"/>
    <w:rsid w:val="000E5887"/>
    <w:rsid w:val="000E6796"/>
    <w:rsid w:val="000E70A3"/>
    <w:rsid w:val="000E7A41"/>
    <w:rsid w:val="000F3C82"/>
    <w:rsid w:val="000F410C"/>
    <w:rsid w:val="000F53E7"/>
    <w:rsid w:val="000F693D"/>
    <w:rsid w:val="000F6F3A"/>
    <w:rsid w:val="00100EFC"/>
    <w:rsid w:val="00103A54"/>
    <w:rsid w:val="001044B9"/>
    <w:rsid w:val="00104822"/>
    <w:rsid w:val="001078B3"/>
    <w:rsid w:val="00107E92"/>
    <w:rsid w:val="00111866"/>
    <w:rsid w:val="001153BE"/>
    <w:rsid w:val="00117BEC"/>
    <w:rsid w:val="0012377C"/>
    <w:rsid w:val="00125D79"/>
    <w:rsid w:val="001353FC"/>
    <w:rsid w:val="00136E01"/>
    <w:rsid w:val="001401B6"/>
    <w:rsid w:val="00152935"/>
    <w:rsid w:val="001562D1"/>
    <w:rsid w:val="00161A12"/>
    <w:rsid w:val="00164785"/>
    <w:rsid w:val="00165124"/>
    <w:rsid w:val="0017240B"/>
    <w:rsid w:val="001726FE"/>
    <w:rsid w:val="00175450"/>
    <w:rsid w:val="0018520A"/>
    <w:rsid w:val="00190A01"/>
    <w:rsid w:val="00193880"/>
    <w:rsid w:val="00193CFF"/>
    <w:rsid w:val="001A240E"/>
    <w:rsid w:val="001A2EA9"/>
    <w:rsid w:val="001A658A"/>
    <w:rsid w:val="001A68F0"/>
    <w:rsid w:val="001B30FE"/>
    <w:rsid w:val="001B494F"/>
    <w:rsid w:val="001B4E8A"/>
    <w:rsid w:val="001B58D6"/>
    <w:rsid w:val="001B6772"/>
    <w:rsid w:val="001C2903"/>
    <w:rsid w:val="001C4010"/>
    <w:rsid w:val="001C57E9"/>
    <w:rsid w:val="001C5A55"/>
    <w:rsid w:val="001D07FC"/>
    <w:rsid w:val="001D2128"/>
    <w:rsid w:val="001D22D2"/>
    <w:rsid w:val="001D789C"/>
    <w:rsid w:val="001E4DCC"/>
    <w:rsid w:val="001E5A81"/>
    <w:rsid w:val="001E70C6"/>
    <w:rsid w:val="001F2750"/>
    <w:rsid w:val="001F3D63"/>
    <w:rsid w:val="001F4A0D"/>
    <w:rsid w:val="00200024"/>
    <w:rsid w:val="00201182"/>
    <w:rsid w:val="002026D0"/>
    <w:rsid w:val="00203A53"/>
    <w:rsid w:val="002104C2"/>
    <w:rsid w:val="0021417E"/>
    <w:rsid w:val="00215F42"/>
    <w:rsid w:val="00237874"/>
    <w:rsid w:val="00242E8C"/>
    <w:rsid w:val="0024441A"/>
    <w:rsid w:val="00251EDF"/>
    <w:rsid w:val="00261453"/>
    <w:rsid w:val="00263349"/>
    <w:rsid w:val="002635EA"/>
    <w:rsid w:val="0026467B"/>
    <w:rsid w:val="002658BE"/>
    <w:rsid w:val="00265CF7"/>
    <w:rsid w:val="00266265"/>
    <w:rsid w:val="00270D28"/>
    <w:rsid w:val="00276614"/>
    <w:rsid w:val="00283327"/>
    <w:rsid w:val="00284396"/>
    <w:rsid w:val="00284EFC"/>
    <w:rsid w:val="0028564E"/>
    <w:rsid w:val="00290C4E"/>
    <w:rsid w:val="002A0433"/>
    <w:rsid w:val="002A2E6C"/>
    <w:rsid w:val="002A6ADE"/>
    <w:rsid w:val="002B271B"/>
    <w:rsid w:val="002C0217"/>
    <w:rsid w:val="002C2FB5"/>
    <w:rsid w:val="002D0DE0"/>
    <w:rsid w:val="002D17EC"/>
    <w:rsid w:val="002D787A"/>
    <w:rsid w:val="002E32F2"/>
    <w:rsid w:val="002E4FDF"/>
    <w:rsid w:val="002E710B"/>
    <w:rsid w:val="002F40B8"/>
    <w:rsid w:val="002F5CB7"/>
    <w:rsid w:val="00310414"/>
    <w:rsid w:val="00317BA4"/>
    <w:rsid w:val="003213E5"/>
    <w:rsid w:val="00321C6F"/>
    <w:rsid w:val="00325894"/>
    <w:rsid w:val="00327726"/>
    <w:rsid w:val="003315D5"/>
    <w:rsid w:val="0033162E"/>
    <w:rsid w:val="00343CAC"/>
    <w:rsid w:val="00346018"/>
    <w:rsid w:val="00347F64"/>
    <w:rsid w:val="003507E5"/>
    <w:rsid w:val="0035295A"/>
    <w:rsid w:val="00352A3D"/>
    <w:rsid w:val="003532B7"/>
    <w:rsid w:val="0035599A"/>
    <w:rsid w:val="00357B55"/>
    <w:rsid w:val="00365932"/>
    <w:rsid w:val="003722D8"/>
    <w:rsid w:val="003752E2"/>
    <w:rsid w:val="00375883"/>
    <w:rsid w:val="0037611B"/>
    <w:rsid w:val="00382ACA"/>
    <w:rsid w:val="00382D53"/>
    <w:rsid w:val="00384AFF"/>
    <w:rsid w:val="003864F9"/>
    <w:rsid w:val="003903F6"/>
    <w:rsid w:val="00394A13"/>
    <w:rsid w:val="003A110B"/>
    <w:rsid w:val="003A3A5D"/>
    <w:rsid w:val="003A3C52"/>
    <w:rsid w:val="003A43C9"/>
    <w:rsid w:val="003A44B7"/>
    <w:rsid w:val="003A7CA0"/>
    <w:rsid w:val="003B321C"/>
    <w:rsid w:val="003B73A0"/>
    <w:rsid w:val="003C15D9"/>
    <w:rsid w:val="003D2DA4"/>
    <w:rsid w:val="003D6237"/>
    <w:rsid w:val="003D6349"/>
    <w:rsid w:val="003E4762"/>
    <w:rsid w:val="003E7698"/>
    <w:rsid w:val="003F355F"/>
    <w:rsid w:val="003F471A"/>
    <w:rsid w:val="003F62AD"/>
    <w:rsid w:val="003F6BB7"/>
    <w:rsid w:val="0040676D"/>
    <w:rsid w:val="00413D27"/>
    <w:rsid w:val="00416B36"/>
    <w:rsid w:val="004171C1"/>
    <w:rsid w:val="004252CD"/>
    <w:rsid w:val="00425DE8"/>
    <w:rsid w:val="004304DC"/>
    <w:rsid w:val="00431D2B"/>
    <w:rsid w:val="00432116"/>
    <w:rsid w:val="00437C5C"/>
    <w:rsid w:val="004402BE"/>
    <w:rsid w:val="00444F52"/>
    <w:rsid w:val="004517ED"/>
    <w:rsid w:val="00454E3D"/>
    <w:rsid w:val="00454E67"/>
    <w:rsid w:val="00455A29"/>
    <w:rsid w:val="00470812"/>
    <w:rsid w:val="00472B43"/>
    <w:rsid w:val="00474517"/>
    <w:rsid w:val="004749C1"/>
    <w:rsid w:val="004768CB"/>
    <w:rsid w:val="0047751F"/>
    <w:rsid w:val="004A0A60"/>
    <w:rsid w:val="004A26E2"/>
    <w:rsid w:val="004A7740"/>
    <w:rsid w:val="004B30B6"/>
    <w:rsid w:val="004B4157"/>
    <w:rsid w:val="004C47CC"/>
    <w:rsid w:val="004D3A82"/>
    <w:rsid w:val="004D4AEC"/>
    <w:rsid w:val="004D6297"/>
    <w:rsid w:val="004E1094"/>
    <w:rsid w:val="004E77BA"/>
    <w:rsid w:val="004F2305"/>
    <w:rsid w:val="004F36C8"/>
    <w:rsid w:val="00500C8C"/>
    <w:rsid w:val="00504473"/>
    <w:rsid w:val="00505103"/>
    <w:rsid w:val="0052059A"/>
    <w:rsid w:val="00520BFA"/>
    <w:rsid w:val="0052225A"/>
    <w:rsid w:val="00522877"/>
    <w:rsid w:val="005266B9"/>
    <w:rsid w:val="0052709A"/>
    <w:rsid w:val="00532A10"/>
    <w:rsid w:val="00533797"/>
    <w:rsid w:val="005352EB"/>
    <w:rsid w:val="005364BD"/>
    <w:rsid w:val="005428BD"/>
    <w:rsid w:val="00560E9F"/>
    <w:rsid w:val="0056125A"/>
    <w:rsid w:val="0056372F"/>
    <w:rsid w:val="00567D76"/>
    <w:rsid w:val="00570077"/>
    <w:rsid w:val="00572869"/>
    <w:rsid w:val="00575894"/>
    <w:rsid w:val="00582411"/>
    <w:rsid w:val="0058273D"/>
    <w:rsid w:val="00583C20"/>
    <w:rsid w:val="00591A0D"/>
    <w:rsid w:val="00593821"/>
    <w:rsid w:val="00593EDB"/>
    <w:rsid w:val="00594AFE"/>
    <w:rsid w:val="00595355"/>
    <w:rsid w:val="00597C48"/>
    <w:rsid w:val="005A1402"/>
    <w:rsid w:val="005A1E28"/>
    <w:rsid w:val="005A3B31"/>
    <w:rsid w:val="005A7D25"/>
    <w:rsid w:val="005B2AFA"/>
    <w:rsid w:val="005B568A"/>
    <w:rsid w:val="005C1B2D"/>
    <w:rsid w:val="005C3BFC"/>
    <w:rsid w:val="005C6716"/>
    <w:rsid w:val="005D0B15"/>
    <w:rsid w:val="005D2B97"/>
    <w:rsid w:val="005D7AC0"/>
    <w:rsid w:val="005E1405"/>
    <w:rsid w:val="005F00A3"/>
    <w:rsid w:val="005F1FE9"/>
    <w:rsid w:val="005F3DEB"/>
    <w:rsid w:val="006060E9"/>
    <w:rsid w:val="006139AE"/>
    <w:rsid w:val="006217C9"/>
    <w:rsid w:val="00622696"/>
    <w:rsid w:val="006234D6"/>
    <w:rsid w:val="006241FA"/>
    <w:rsid w:val="00625F83"/>
    <w:rsid w:val="00626C85"/>
    <w:rsid w:val="00632F80"/>
    <w:rsid w:val="006357C2"/>
    <w:rsid w:val="006368A8"/>
    <w:rsid w:val="00636F35"/>
    <w:rsid w:val="0064116A"/>
    <w:rsid w:val="006423A2"/>
    <w:rsid w:val="00642B61"/>
    <w:rsid w:val="00642B80"/>
    <w:rsid w:val="00646B32"/>
    <w:rsid w:val="00647200"/>
    <w:rsid w:val="00650EDE"/>
    <w:rsid w:val="00651E76"/>
    <w:rsid w:val="0065377F"/>
    <w:rsid w:val="00654FEB"/>
    <w:rsid w:val="00656527"/>
    <w:rsid w:val="00661602"/>
    <w:rsid w:val="00661BC5"/>
    <w:rsid w:val="006628F0"/>
    <w:rsid w:val="00666A0E"/>
    <w:rsid w:val="006721B0"/>
    <w:rsid w:val="0067780D"/>
    <w:rsid w:val="006800C2"/>
    <w:rsid w:val="00680A83"/>
    <w:rsid w:val="00682D3D"/>
    <w:rsid w:val="006834E2"/>
    <w:rsid w:val="00684C70"/>
    <w:rsid w:val="00691358"/>
    <w:rsid w:val="00693CC1"/>
    <w:rsid w:val="00695D34"/>
    <w:rsid w:val="006B2FC1"/>
    <w:rsid w:val="006B2FEA"/>
    <w:rsid w:val="006C16B3"/>
    <w:rsid w:val="006C4ADE"/>
    <w:rsid w:val="006C6ED2"/>
    <w:rsid w:val="006C74E8"/>
    <w:rsid w:val="006D31D9"/>
    <w:rsid w:val="006E108A"/>
    <w:rsid w:val="006E1476"/>
    <w:rsid w:val="006E2E3C"/>
    <w:rsid w:val="006E610D"/>
    <w:rsid w:val="006E6972"/>
    <w:rsid w:val="006F1568"/>
    <w:rsid w:val="006F1BEF"/>
    <w:rsid w:val="006F40BC"/>
    <w:rsid w:val="006F5FCA"/>
    <w:rsid w:val="00700307"/>
    <w:rsid w:val="00700308"/>
    <w:rsid w:val="00702F26"/>
    <w:rsid w:val="00704631"/>
    <w:rsid w:val="00704CAB"/>
    <w:rsid w:val="00705CCD"/>
    <w:rsid w:val="0070750F"/>
    <w:rsid w:val="00707D6B"/>
    <w:rsid w:val="00710148"/>
    <w:rsid w:val="00713783"/>
    <w:rsid w:val="0071698D"/>
    <w:rsid w:val="007211AE"/>
    <w:rsid w:val="007214E1"/>
    <w:rsid w:val="007236F2"/>
    <w:rsid w:val="00727A52"/>
    <w:rsid w:val="00730801"/>
    <w:rsid w:val="00731F75"/>
    <w:rsid w:val="00734F34"/>
    <w:rsid w:val="0073563B"/>
    <w:rsid w:val="00740DF3"/>
    <w:rsid w:val="00740EDF"/>
    <w:rsid w:val="00741DE6"/>
    <w:rsid w:val="00745EFE"/>
    <w:rsid w:val="0074639F"/>
    <w:rsid w:val="00746A1E"/>
    <w:rsid w:val="00752747"/>
    <w:rsid w:val="00752D3D"/>
    <w:rsid w:val="0075377D"/>
    <w:rsid w:val="00755496"/>
    <w:rsid w:val="00756021"/>
    <w:rsid w:val="0075732C"/>
    <w:rsid w:val="0076284D"/>
    <w:rsid w:val="007668C6"/>
    <w:rsid w:val="00767D35"/>
    <w:rsid w:val="007721B9"/>
    <w:rsid w:val="00773D20"/>
    <w:rsid w:val="0077438B"/>
    <w:rsid w:val="00776193"/>
    <w:rsid w:val="00783660"/>
    <w:rsid w:val="0078372A"/>
    <w:rsid w:val="00783E93"/>
    <w:rsid w:val="00790B96"/>
    <w:rsid w:val="00793478"/>
    <w:rsid w:val="007A0CFE"/>
    <w:rsid w:val="007A4692"/>
    <w:rsid w:val="007A4AF7"/>
    <w:rsid w:val="007B1C94"/>
    <w:rsid w:val="007B261B"/>
    <w:rsid w:val="007B2D61"/>
    <w:rsid w:val="007B51DD"/>
    <w:rsid w:val="007B59EF"/>
    <w:rsid w:val="007B75A5"/>
    <w:rsid w:val="007C0DAC"/>
    <w:rsid w:val="007C0F2F"/>
    <w:rsid w:val="007C21C3"/>
    <w:rsid w:val="007C4F9A"/>
    <w:rsid w:val="007C5266"/>
    <w:rsid w:val="007C5616"/>
    <w:rsid w:val="007D0ED2"/>
    <w:rsid w:val="007D2F32"/>
    <w:rsid w:val="007D5795"/>
    <w:rsid w:val="007D70C6"/>
    <w:rsid w:val="007E29BD"/>
    <w:rsid w:val="007F64EB"/>
    <w:rsid w:val="00800949"/>
    <w:rsid w:val="00805A71"/>
    <w:rsid w:val="00805D96"/>
    <w:rsid w:val="00806AB7"/>
    <w:rsid w:val="0081037D"/>
    <w:rsid w:val="0081056D"/>
    <w:rsid w:val="008124C2"/>
    <w:rsid w:val="00813E4D"/>
    <w:rsid w:val="00824BCD"/>
    <w:rsid w:val="0082504D"/>
    <w:rsid w:val="00825433"/>
    <w:rsid w:val="00832C38"/>
    <w:rsid w:val="0083656A"/>
    <w:rsid w:val="00840A06"/>
    <w:rsid w:val="00843760"/>
    <w:rsid w:val="00843C7B"/>
    <w:rsid w:val="00843EBF"/>
    <w:rsid w:val="008441F5"/>
    <w:rsid w:val="00844E6E"/>
    <w:rsid w:val="008500CE"/>
    <w:rsid w:val="0085167E"/>
    <w:rsid w:val="00852930"/>
    <w:rsid w:val="00853C78"/>
    <w:rsid w:val="00855E36"/>
    <w:rsid w:val="008730AD"/>
    <w:rsid w:val="008745FF"/>
    <w:rsid w:val="008750A2"/>
    <w:rsid w:val="00881F49"/>
    <w:rsid w:val="00893487"/>
    <w:rsid w:val="00893B78"/>
    <w:rsid w:val="0089592D"/>
    <w:rsid w:val="008A3F2F"/>
    <w:rsid w:val="008B09E5"/>
    <w:rsid w:val="008B1FB2"/>
    <w:rsid w:val="008B23E8"/>
    <w:rsid w:val="008B678E"/>
    <w:rsid w:val="008C15B0"/>
    <w:rsid w:val="008C1C70"/>
    <w:rsid w:val="008C34D8"/>
    <w:rsid w:val="008C5254"/>
    <w:rsid w:val="008C589E"/>
    <w:rsid w:val="008D0490"/>
    <w:rsid w:val="008D2082"/>
    <w:rsid w:val="008D447D"/>
    <w:rsid w:val="008E318C"/>
    <w:rsid w:val="008E6772"/>
    <w:rsid w:val="0090056B"/>
    <w:rsid w:val="009026E0"/>
    <w:rsid w:val="00904113"/>
    <w:rsid w:val="009042AF"/>
    <w:rsid w:val="009054B0"/>
    <w:rsid w:val="00905587"/>
    <w:rsid w:val="009078B5"/>
    <w:rsid w:val="0091124F"/>
    <w:rsid w:val="00914EE7"/>
    <w:rsid w:val="00923FE2"/>
    <w:rsid w:val="0092455F"/>
    <w:rsid w:val="00926C4E"/>
    <w:rsid w:val="009271A1"/>
    <w:rsid w:val="009479CF"/>
    <w:rsid w:val="009506C4"/>
    <w:rsid w:val="00955375"/>
    <w:rsid w:val="009606CE"/>
    <w:rsid w:val="009607D1"/>
    <w:rsid w:val="00961E17"/>
    <w:rsid w:val="00963328"/>
    <w:rsid w:val="00963467"/>
    <w:rsid w:val="0096705E"/>
    <w:rsid w:val="0097041D"/>
    <w:rsid w:val="00972B04"/>
    <w:rsid w:val="009748D3"/>
    <w:rsid w:val="00977D5C"/>
    <w:rsid w:val="00981ECB"/>
    <w:rsid w:val="00982B6E"/>
    <w:rsid w:val="00982C29"/>
    <w:rsid w:val="0098464C"/>
    <w:rsid w:val="00984AA7"/>
    <w:rsid w:val="00985958"/>
    <w:rsid w:val="00985BFE"/>
    <w:rsid w:val="00990A4D"/>
    <w:rsid w:val="0099433C"/>
    <w:rsid w:val="009969E6"/>
    <w:rsid w:val="009A1418"/>
    <w:rsid w:val="009A17D5"/>
    <w:rsid w:val="009A1891"/>
    <w:rsid w:val="009A5CB3"/>
    <w:rsid w:val="009A733F"/>
    <w:rsid w:val="009A755F"/>
    <w:rsid w:val="009B2E88"/>
    <w:rsid w:val="009B3594"/>
    <w:rsid w:val="009B39CB"/>
    <w:rsid w:val="009B4AA2"/>
    <w:rsid w:val="009B5013"/>
    <w:rsid w:val="009B59AA"/>
    <w:rsid w:val="009B59B9"/>
    <w:rsid w:val="009B5CB9"/>
    <w:rsid w:val="009C0C85"/>
    <w:rsid w:val="009C72AA"/>
    <w:rsid w:val="009D6057"/>
    <w:rsid w:val="009D63DD"/>
    <w:rsid w:val="009D67CB"/>
    <w:rsid w:val="009E0BC1"/>
    <w:rsid w:val="009E222D"/>
    <w:rsid w:val="009E6B3F"/>
    <w:rsid w:val="009F18A8"/>
    <w:rsid w:val="009F3704"/>
    <w:rsid w:val="009F7859"/>
    <w:rsid w:val="00A018A4"/>
    <w:rsid w:val="00A05CB8"/>
    <w:rsid w:val="00A06017"/>
    <w:rsid w:val="00A067D8"/>
    <w:rsid w:val="00A06889"/>
    <w:rsid w:val="00A07495"/>
    <w:rsid w:val="00A10FAC"/>
    <w:rsid w:val="00A11810"/>
    <w:rsid w:val="00A1368F"/>
    <w:rsid w:val="00A22F34"/>
    <w:rsid w:val="00A25C51"/>
    <w:rsid w:val="00A27025"/>
    <w:rsid w:val="00A308B6"/>
    <w:rsid w:val="00A32DB6"/>
    <w:rsid w:val="00A4058E"/>
    <w:rsid w:val="00A4337D"/>
    <w:rsid w:val="00A52CD8"/>
    <w:rsid w:val="00A535C0"/>
    <w:rsid w:val="00A55EE6"/>
    <w:rsid w:val="00A6592D"/>
    <w:rsid w:val="00A65B57"/>
    <w:rsid w:val="00A74EFD"/>
    <w:rsid w:val="00A87C9E"/>
    <w:rsid w:val="00A924E6"/>
    <w:rsid w:val="00A94346"/>
    <w:rsid w:val="00A947D3"/>
    <w:rsid w:val="00A9662C"/>
    <w:rsid w:val="00A97BF4"/>
    <w:rsid w:val="00AA0F4A"/>
    <w:rsid w:val="00AA1C35"/>
    <w:rsid w:val="00AA35EB"/>
    <w:rsid w:val="00AA623F"/>
    <w:rsid w:val="00AA7255"/>
    <w:rsid w:val="00AB1254"/>
    <w:rsid w:val="00AB7324"/>
    <w:rsid w:val="00AD2E2E"/>
    <w:rsid w:val="00AE0B87"/>
    <w:rsid w:val="00AE0EE2"/>
    <w:rsid w:val="00AE37DA"/>
    <w:rsid w:val="00AF0D0E"/>
    <w:rsid w:val="00AF0F85"/>
    <w:rsid w:val="00AF1B14"/>
    <w:rsid w:val="00AF5160"/>
    <w:rsid w:val="00AF5599"/>
    <w:rsid w:val="00B052C9"/>
    <w:rsid w:val="00B070A0"/>
    <w:rsid w:val="00B10413"/>
    <w:rsid w:val="00B1746B"/>
    <w:rsid w:val="00B26B72"/>
    <w:rsid w:val="00B27AD6"/>
    <w:rsid w:val="00B32B11"/>
    <w:rsid w:val="00B37D18"/>
    <w:rsid w:val="00B43A44"/>
    <w:rsid w:val="00B73F4B"/>
    <w:rsid w:val="00B74B6B"/>
    <w:rsid w:val="00B803A0"/>
    <w:rsid w:val="00B80C74"/>
    <w:rsid w:val="00B940BE"/>
    <w:rsid w:val="00B96EC2"/>
    <w:rsid w:val="00BA2B55"/>
    <w:rsid w:val="00BA2BDD"/>
    <w:rsid w:val="00BA2BF0"/>
    <w:rsid w:val="00BA4293"/>
    <w:rsid w:val="00BA5C35"/>
    <w:rsid w:val="00BA5CB0"/>
    <w:rsid w:val="00BA6100"/>
    <w:rsid w:val="00BA7E35"/>
    <w:rsid w:val="00BB12B2"/>
    <w:rsid w:val="00BB4BDA"/>
    <w:rsid w:val="00BC3174"/>
    <w:rsid w:val="00BC4E39"/>
    <w:rsid w:val="00BC7504"/>
    <w:rsid w:val="00BD0B19"/>
    <w:rsid w:val="00BE3DA4"/>
    <w:rsid w:val="00BE6FD5"/>
    <w:rsid w:val="00BF0713"/>
    <w:rsid w:val="00BF2F62"/>
    <w:rsid w:val="00C01988"/>
    <w:rsid w:val="00C022FF"/>
    <w:rsid w:val="00C0490F"/>
    <w:rsid w:val="00C0646A"/>
    <w:rsid w:val="00C07A48"/>
    <w:rsid w:val="00C107E7"/>
    <w:rsid w:val="00C14CF7"/>
    <w:rsid w:val="00C14F1C"/>
    <w:rsid w:val="00C158DF"/>
    <w:rsid w:val="00C1606C"/>
    <w:rsid w:val="00C16AA7"/>
    <w:rsid w:val="00C22214"/>
    <w:rsid w:val="00C25658"/>
    <w:rsid w:val="00C262C8"/>
    <w:rsid w:val="00C34845"/>
    <w:rsid w:val="00C3699A"/>
    <w:rsid w:val="00C3743A"/>
    <w:rsid w:val="00C45BAD"/>
    <w:rsid w:val="00C55767"/>
    <w:rsid w:val="00C63D02"/>
    <w:rsid w:val="00C74985"/>
    <w:rsid w:val="00C7611D"/>
    <w:rsid w:val="00C86A9B"/>
    <w:rsid w:val="00C86D74"/>
    <w:rsid w:val="00C86FFC"/>
    <w:rsid w:val="00C91599"/>
    <w:rsid w:val="00C91C46"/>
    <w:rsid w:val="00CA5ECB"/>
    <w:rsid w:val="00CA7597"/>
    <w:rsid w:val="00CB017F"/>
    <w:rsid w:val="00CB3C41"/>
    <w:rsid w:val="00CB4202"/>
    <w:rsid w:val="00CB6CE3"/>
    <w:rsid w:val="00CB7E3F"/>
    <w:rsid w:val="00CC09CE"/>
    <w:rsid w:val="00CC3C3A"/>
    <w:rsid w:val="00CC3DD8"/>
    <w:rsid w:val="00CC56C6"/>
    <w:rsid w:val="00CC57AE"/>
    <w:rsid w:val="00CC7BD4"/>
    <w:rsid w:val="00CD4FEA"/>
    <w:rsid w:val="00CD6F65"/>
    <w:rsid w:val="00CE0ECA"/>
    <w:rsid w:val="00CE2E38"/>
    <w:rsid w:val="00CE38F9"/>
    <w:rsid w:val="00CE60E1"/>
    <w:rsid w:val="00CF07DA"/>
    <w:rsid w:val="00CF0AD7"/>
    <w:rsid w:val="00CF3B73"/>
    <w:rsid w:val="00CF5426"/>
    <w:rsid w:val="00CF7D9D"/>
    <w:rsid w:val="00D077D0"/>
    <w:rsid w:val="00D16D71"/>
    <w:rsid w:val="00D20759"/>
    <w:rsid w:val="00D22AB4"/>
    <w:rsid w:val="00D3302B"/>
    <w:rsid w:val="00D36DD0"/>
    <w:rsid w:val="00D405DF"/>
    <w:rsid w:val="00D40BD9"/>
    <w:rsid w:val="00D44FA6"/>
    <w:rsid w:val="00D45C9C"/>
    <w:rsid w:val="00D47EA2"/>
    <w:rsid w:val="00D50CF9"/>
    <w:rsid w:val="00D511D9"/>
    <w:rsid w:val="00D51AD7"/>
    <w:rsid w:val="00D5421F"/>
    <w:rsid w:val="00D5470C"/>
    <w:rsid w:val="00D557E3"/>
    <w:rsid w:val="00D60A46"/>
    <w:rsid w:val="00D60DC1"/>
    <w:rsid w:val="00D639F3"/>
    <w:rsid w:val="00D715A9"/>
    <w:rsid w:val="00D720A6"/>
    <w:rsid w:val="00D74CF1"/>
    <w:rsid w:val="00D7609A"/>
    <w:rsid w:val="00D761D8"/>
    <w:rsid w:val="00D8212B"/>
    <w:rsid w:val="00D82F73"/>
    <w:rsid w:val="00D86A87"/>
    <w:rsid w:val="00D87A87"/>
    <w:rsid w:val="00D9148E"/>
    <w:rsid w:val="00D96711"/>
    <w:rsid w:val="00DA267C"/>
    <w:rsid w:val="00DA4DE7"/>
    <w:rsid w:val="00DB4375"/>
    <w:rsid w:val="00DB44F1"/>
    <w:rsid w:val="00DB4DEA"/>
    <w:rsid w:val="00DB7189"/>
    <w:rsid w:val="00DC16F4"/>
    <w:rsid w:val="00DC1C1E"/>
    <w:rsid w:val="00DC1EC8"/>
    <w:rsid w:val="00DC362D"/>
    <w:rsid w:val="00DC6B04"/>
    <w:rsid w:val="00DD0333"/>
    <w:rsid w:val="00DE1AC9"/>
    <w:rsid w:val="00DE5917"/>
    <w:rsid w:val="00DF67BD"/>
    <w:rsid w:val="00DF6BAA"/>
    <w:rsid w:val="00E006FD"/>
    <w:rsid w:val="00E02DC9"/>
    <w:rsid w:val="00E03C97"/>
    <w:rsid w:val="00E0604A"/>
    <w:rsid w:val="00E12A13"/>
    <w:rsid w:val="00E148E9"/>
    <w:rsid w:val="00E14AD4"/>
    <w:rsid w:val="00E23792"/>
    <w:rsid w:val="00E27CEF"/>
    <w:rsid w:val="00E31BCD"/>
    <w:rsid w:val="00E33316"/>
    <w:rsid w:val="00E40B54"/>
    <w:rsid w:val="00E57840"/>
    <w:rsid w:val="00E643A4"/>
    <w:rsid w:val="00E65078"/>
    <w:rsid w:val="00E6572D"/>
    <w:rsid w:val="00E67238"/>
    <w:rsid w:val="00E725D8"/>
    <w:rsid w:val="00E746BE"/>
    <w:rsid w:val="00E74E40"/>
    <w:rsid w:val="00E81042"/>
    <w:rsid w:val="00E844A8"/>
    <w:rsid w:val="00E84B26"/>
    <w:rsid w:val="00E86C85"/>
    <w:rsid w:val="00E902F7"/>
    <w:rsid w:val="00E97887"/>
    <w:rsid w:val="00EA615B"/>
    <w:rsid w:val="00EB133C"/>
    <w:rsid w:val="00EB1352"/>
    <w:rsid w:val="00EB1622"/>
    <w:rsid w:val="00EB202C"/>
    <w:rsid w:val="00EB7457"/>
    <w:rsid w:val="00EC6922"/>
    <w:rsid w:val="00EC70CD"/>
    <w:rsid w:val="00ED71AC"/>
    <w:rsid w:val="00EE2FD6"/>
    <w:rsid w:val="00EE3779"/>
    <w:rsid w:val="00EE6066"/>
    <w:rsid w:val="00EF0739"/>
    <w:rsid w:val="00EF6197"/>
    <w:rsid w:val="00EF657C"/>
    <w:rsid w:val="00F0242C"/>
    <w:rsid w:val="00F068A2"/>
    <w:rsid w:val="00F079DD"/>
    <w:rsid w:val="00F1295B"/>
    <w:rsid w:val="00F16C84"/>
    <w:rsid w:val="00F24E57"/>
    <w:rsid w:val="00F30FF6"/>
    <w:rsid w:val="00F32141"/>
    <w:rsid w:val="00F326BD"/>
    <w:rsid w:val="00F34C72"/>
    <w:rsid w:val="00F4314E"/>
    <w:rsid w:val="00F44358"/>
    <w:rsid w:val="00F44768"/>
    <w:rsid w:val="00F45766"/>
    <w:rsid w:val="00F45940"/>
    <w:rsid w:val="00F506C9"/>
    <w:rsid w:val="00F525AC"/>
    <w:rsid w:val="00F528D0"/>
    <w:rsid w:val="00F53000"/>
    <w:rsid w:val="00F55098"/>
    <w:rsid w:val="00F5584D"/>
    <w:rsid w:val="00F6167E"/>
    <w:rsid w:val="00F76A3A"/>
    <w:rsid w:val="00F76B2B"/>
    <w:rsid w:val="00F8141F"/>
    <w:rsid w:val="00F9696F"/>
    <w:rsid w:val="00FA0B24"/>
    <w:rsid w:val="00FA110F"/>
    <w:rsid w:val="00FA26DB"/>
    <w:rsid w:val="00FA3B0D"/>
    <w:rsid w:val="00FB00FF"/>
    <w:rsid w:val="00FB110B"/>
    <w:rsid w:val="00FB4A76"/>
    <w:rsid w:val="00FB69C5"/>
    <w:rsid w:val="00FB7B4F"/>
    <w:rsid w:val="00FC1047"/>
    <w:rsid w:val="00FD1B35"/>
    <w:rsid w:val="00FD6288"/>
    <w:rsid w:val="00FD7178"/>
    <w:rsid w:val="00FE0CE0"/>
    <w:rsid w:val="00FE7867"/>
    <w:rsid w:val="00FE7D7A"/>
    <w:rsid w:val="00FF067D"/>
    <w:rsid w:val="00FF0834"/>
    <w:rsid w:val="00FF10A0"/>
    <w:rsid w:val="00FF26A0"/>
    <w:rsid w:val="00FF287D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EE6D6"/>
  <w15:chartTrackingRefBased/>
  <w15:docId w15:val="{AA647F91-A3CB-4A8E-A5F1-FA7B1D14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679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2">
    <w:name w:val="heading 2"/>
    <w:basedOn w:val="Normale"/>
    <w:qFormat/>
    <w:rsid w:val="00394A13"/>
    <w:pPr>
      <w:spacing w:after="0" w:line="288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74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character" w:customStyle="1" w:styleId="Titolo3Carattere">
    <w:name w:val="Titolo 3 Carattere"/>
    <w:basedOn w:val="Carpredefinitoparagrafo"/>
    <w:link w:val="Titolo3"/>
    <w:semiHidden/>
    <w:rsid w:val="009748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96711"/>
    <w:rPr>
      <w:b/>
      <w:bCs/>
    </w:rPr>
  </w:style>
  <w:style w:type="character" w:styleId="Enfasicorsivo">
    <w:name w:val="Emphasis"/>
    <w:basedOn w:val="Carpredefinitoparagrafo"/>
    <w:uiPriority w:val="20"/>
    <w:qFormat/>
    <w:rsid w:val="00D96711"/>
    <w:rPr>
      <w:i/>
      <w:iCs/>
    </w:rPr>
  </w:style>
  <w:style w:type="paragraph" w:styleId="Paragrafoelenco">
    <w:name w:val="List Paragraph"/>
    <w:basedOn w:val="Normale"/>
    <w:uiPriority w:val="34"/>
    <w:qFormat/>
    <w:rsid w:val="00B052C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customStyle="1" w:styleId="Nessuno">
    <w:name w:val="Nessuno"/>
    <w:rsid w:val="00FF0834"/>
  </w:style>
  <w:style w:type="character" w:customStyle="1" w:styleId="Hyperlink0">
    <w:name w:val="Hyperlink.0"/>
    <w:basedOn w:val="Nessuno"/>
    <w:rsid w:val="00FF0834"/>
    <w:rPr>
      <w:rFonts w:ascii="Garamond" w:eastAsia="Garamond" w:hAnsi="Garamond" w:cs="Garamond"/>
      <w:color w:val="000099"/>
      <w:sz w:val="24"/>
      <w:szCs w:val="24"/>
      <w:u w:val="single" w:color="000099"/>
    </w:rPr>
  </w:style>
  <w:style w:type="paragraph" w:styleId="NormaleWeb">
    <w:name w:val="Normal (Web)"/>
    <w:uiPriority w:val="99"/>
    <w:rsid w:val="000F693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5A45-E9D7-499A-B366-37BD0630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513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Cimonetti</dc:creator>
  <cp:keywords/>
  <cp:lastModifiedBy>Susanna Sara Mandice</cp:lastModifiedBy>
  <cp:revision>20</cp:revision>
  <cp:lastPrinted>2020-09-23T14:56:00Z</cp:lastPrinted>
  <dcterms:created xsi:type="dcterms:W3CDTF">2021-12-02T09:08:00Z</dcterms:created>
  <dcterms:modified xsi:type="dcterms:W3CDTF">2022-03-26T14:27:00Z</dcterms:modified>
</cp:coreProperties>
</file>