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648" w:rsidRPr="00A633C0" w:rsidRDefault="00931648" w:rsidP="0093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320" w:lineRule="atLeast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La s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>cheda</w:t>
      </w:r>
      <w:r w:rsidR="001F01C9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/ 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Da PAF 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it-IT"/>
        </w:rPr>
        <w:t>Bertagni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1882, passando per Malgara: le ultime dolorose tappe di u</w:t>
      </w:r>
      <w:r w:rsidRPr="00A633C0">
        <w:rPr>
          <w:rFonts w:ascii="Arial" w:eastAsia="Times New Roman" w:hAnsi="Arial" w:cs="Arial"/>
          <w:b/>
          <w:sz w:val="24"/>
          <w:szCs w:val="24"/>
          <w:lang w:eastAsia="it-IT"/>
        </w:rPr>
        <w:t>na storia lunga 30 anni</w:t>
      </w:r>
    </w:p>
    <w:p w:rsidR="00931648" w:rsidRDefault="00931648" w:rsidP="0093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931648" w:rsidRPr="000427DE" w:rsidRDefault="00931648" w:rsidP="0093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427DE">
        <w:rPr>
          <w:rFonts w:ascii="Arial" w:eastAsia="Times New Roman" w:hAnsi="Arial" w:cs="Arial"/>
          <w:sz w:val="24"/>
          <w:szCs w:val="24"/>
          <w:lang w:eastAsia="it-IT"/>
        </w:rPr>
        <w:t>La tradizione past</w:t>
      </w:r>
      <w:bookmarkStart w:id="0" w:name="_GoBack"/>
      <w:bookmarkEnd w:id="0"/>
      <w:r w:rsidRPr="000427DE">
        <w:rPr>
          <w:rFonts w:ascii="Arial" w:eastAsia="Times New Roman" w:hAnsi="Arial" w:cs="Arial"/>
          <w:sz w:val="24"/>
          <w:szCs w:val="24"/>
          <w:lang w:eastAsia="it-IT"/>
        </w:rPr>
        <w:t>aia a Borghetto di Avio risale a più di 30 anni fa, con l’avvio dello stabilimento PAF (Prodotti alimentari Freschi)</w:t>
      </w:r>
      <w:r>
        <w:rPr>
          <w:rFonts w:ascii="Arial" w:eastAsia="Times New Roman" w:hAnsi="Arial" w:cs="Arial"/>
          <w:sz w:val="24"/>
          <w:szCs w:val="24"/>
          <w:lang w:eastAsia="it-IT"/>
        </w:rPr>
        <w:t>. La cronistoria recente:</w:t>
      </w:r>
    </w:p>
    <w:p w:rsidR="00931648" w:rsidRPr="000427DE" w:rsidRDefault="00931648" w:rsidP="0093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931648" w:rsidRDefault="00931648" w:rsidP="0093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633C0">
        <w:rPr>
          <w:rFonts w:ascii="Arial" w:eastAsia="Times New Roman" w:hAnsi="Arial" w:cs="Arial"/>
          <w:b/>
          <w:sz w:val="24"/>
          <w:szCs w:val="24"/>
          <w:lang w:eastAsia="it-IT"/>
        </w:rPr>
        <w:t>1998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. </w:t>
      </w:r>
      <w:r w:rsidRPr="000427DE">
        <w:rPr>
          <w:rFonts w:ascii="Arial" w:eastAsia="Times New Roman" w:hAnsi="Arial" w:cs="Arial"/>
          <w:sz w:val="24"/>
          <w:szCs w:val="24"/>
          <w:lang w:eastAsia="it-IT"/>
        </w:rPr>
        <w:t>Lo stabilimento PAF viene rilevato da Malgara Chiari &amp; Forti</w:t>
      </w:r>
    </w:p>
    <w:p w:rsidR="001F01C9" w:rsidRPr="000427DE" w:rsidRDefault="001F01C9" w:rsidP="0093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931648" w:rsidRDefault="00931648" w:rsidP="0093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633C0">
        <w:rPr>
          <w:rFonts w:ascii="Arial" w:eastAsia="Times New Roman" w:hAnsi="Arial" w:cs="Arial"/>
          <w:b/>
          <w:sz w:val="24"/>
          <w:szCs w:val="24"/>
          <w:lang w:eastAsia="it-IT"/>
        </w:rPr>
        <w:t>2010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. </w:t>
      </w:r>
      <w:r w:rsidRPr="000427DE">
        <w:rPr>
          <w:rFonts w:ascii="Arial" w:eastAsia="Times New Roman" w:hAnsi="Arial" w:cs="Arial"/>
          <w:sz w:val="24"/>
          <w:szCs w:val="24"/>
          <w:lang w:eastAsia="it-IT"/>
        </w:rPr>
        <w:t>Prime avvisaglie di crisi: parte la cassa integrazione ordinaria, a rotazione, per 63 dipendenti su 150</w:t>
      </w:r>
    </w:p>
    <w:p w:rsidR="001F01C9" w:rsidRPr="000427DE" w:rsidRDefault="001F01C9" w:rsidP="0093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931648" w:rsidRDefault="00931648" w:rsidP="0093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633C0">
        <w:rPr>
          <w:rFonts w:ascii="Arial" w:eastAsia="Times New Roman" w:hAnsi="Arial" w:cs="Arial"/>
          <w:b/>
          <w:sz w:val="24"/>
          <w:szCs w:val="24"/>
          <w:lang w:eastAsia="it-IT"/>
        </w:rPr>
        <w:t>2011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. </w:t>
      </w:r>
      <w:r w:rsidRPr="000427DE">
        <w:rPr>
          <w:rFonts w:ascii="Arial" w:eastAsia="Times New Roman" w:hAnsi="Arial" w:cs="Arial"/>
          <w:sz w:val="24"/>
          <w:szCs w:val="24"/>
          <w:lang w:eastAsia="it-IT"/>
        </w:rPr>
        <w:t>Il bilancio 2010 si chiude con una perdita di 14 milioni di euro</w:t>
      </w:r>
    </w:p>
    <w:p w:rsidR="001F01C9" w:rsidRPr="000427DE" w:rsidRDefault="001F01C9" w:rsidP="0093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931648" w:rsidRDefault="00931648" w:rsidP="0093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633C0">
        <w:rPr>
          <w:rFonts w:ascii="Arial" w:eastAsia="Times New Roman" w:hAnsi="Arial" w:cs="Arial"/>
          <w:b/>
          <w:sz w:val="24"/>
          <w:szCs w:val="24"/>
          <w:lang w:eastAsia="it-IT"/>
        </w:rPr>
        <w:t>2012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r w:rsidRPr="000427DE">
        <w:rPr>
          <w:rFonts w:ascii="Arial" w:eastAsia="Times New Roman" w:hAnsi="Arial" w:cs="Arial"/>
          <w:sz w:val="24"/>
          <w:szCs w:val="24"/>
          <w:lang w:eastAsia="it-IT"/>
        </w:rPr>
        <w:t>A dicembre primi scioperi per i continui ritardi nel pagamento degli stipendi</w:t>
      </w:r>
    </w:p>
    <w:p w:rsidR="001F01C9" w:rsidRPr="000427DE" w:rsidRDefault="001F01C9" w:rsidP="0093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931648" w:rsidRDefault="00931648" w:rsidP="0093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633C0">
        <w:rPr>
          <w:rFonts w:ascii="Arial" w:eastAsia="Times New Roman" w:hAnsi="Arial" w:cs="Arial"/>
          <w:b/>
          <w:sz w:val="24"/>
          <w:szCs w:val="24"/>
          <w:lang w:eastAsia="it-IT"/>
        </w:rPr>
        <w:t>2015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r w:rsidRPr="000427DE">
        <w:rPr>
          <w:rFonts w:ascii="Arial" w:eastAsia="Times New Roman" w:hAnsi="Arial" w:cs="Arial"/>
          <w:sz w:val="24"/>
          <w:szCs w:val="24"/>
          <w:lang w:eastAsia="it-IT"/>
        </w:rPr>
        <w:t>Malgara perde il suo cliente più importante. Equitalia pignora i macchinari per pagare i debiti aziendali.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0427DE">
        <w:rPr>
          <w:rFonts w:ascii="Arial" w:eastAsia="Times New Roman" w:hAnsi="Arial" w:cs="Arial"/>
          <w:sz w:val="24"/>
          <w:szCs w:val="24"/>
          <w:lang w:eastAsia="it-IT"/>
        </w:rPr>
        <w:t>Cassa integrazione straordinaria per 113 dipendenti, licenziamento su base volontaria per 40 persone</w:t>
      </w:r>
    </w:p>
    <w:p w:rsidR="001F01C9" w:rsidRPr="000427DE" w:rsidRDefault="001F01C9" w:rsidP="0093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931648" w:rsidRPr="000427DE" w:rsidRDefault="00931648" w:rsidP="0093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633C0">
        <w:rPr>
          <w:rFonts w:ascii="Arial" w:eastAsia="Times New Roman" w:hAnsi="Arial" w:cs="Arial"/>
          <w:b/>
          <w:sz w:val="24"/>
          <w:szCs w:val="24"/>
          <w:lang w:eastAsia="it-IT"/>
        </w:rPr>
        <w:t>2016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r w:rsidRPr="000427DE">
        <w:rPr>
          <w:rFonts w:ascii="Arial" w:eastAsia="Times New Roman" w:hAnsi="Arial" w:cs="Arial"/>
          <w:sz w:val="24"/>
          <w:szCs w:val="24"/>
          <w:lang w:eastAsia="it-IT"/>
        </w:rPr>
        <w:t>A gennaio Malgara Chiari &amp; Forti dichiara la definitiva cessazione della produzione.</w:t>
      </w:r>
    </w:p>
    <w:p w:rsidR="00931648" w:rsidRDefault="00931648" w:rsidP="0093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427DE">
        <w:rPr>
          <w:rFonts w:ascii="Arial" w:eastAsia="Times New Roman" w:hAnsi="Arial" w:cs="Arial"/>
          <w:sz w:val="24"/>
          <w:szCs w:val="24"/>
          <w:lang w:eastAsia="it-IT"/>
        </w:rPr>
        <w:t>La Provincia di Trento si impegna a trovare un’alternativa per i 78 dipendenti rimasti senza lavoro.</w:t>
      </w:r>
    </w:p>
    <w:p w:rsidR="001F01C9" w:rsidRPr="000427DE" w:rsidRDefault="001F01C9" w:rsidP="0093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931648" w:rsidRDefault="00931648" w:rsidP="0093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633C0">
        <w:rPr>
          <w:rFonts w:ascii="Arial" w:eastAsia="Times New Roman" w:hAnsi="Arial" w:cs="Arial"/>
          <w:b/>
          <w:sz w:val="24"/>
          <w:szCs w:val="24"/>
          <w:lang w:eastAsia="it-IT"/>
        </w:rPr>
        <w:t>2016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r w:rsidRPr="000427DE">
        <w:rPr>
          <w:rFonts w:ascii="Arial" w:eastAsia="Times New Roman" w:hAnsi="Arial" w:cs="Arial"/>
          <w:sz w:val="24"/>
          <w:szCs w:val="24"/>
          <w:lang w:eastAsia="it-IT"/>
        </w:rPr>
        <w:t>Nel mese di giugno il Tribunale di Verona dichiara il fallimento di Malgara</w:t>
      </w:r>
    </w:p>
    <w:p w:rsidR="001F01C9" w:rsidRPr="000427DE" w:rsidRDefault="001F01C9" w:rsidP="0093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931648" w:rsidRDefault="00931648" w:rsidP="0093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633C0">
        <w:rPr>
          <w:rFonts w:ascii="Arial" w:eastAsia="Times New Roman" w:hAnsi="Arial" w:cs="Arial"/>
          <w:b/>
          <w:sz w:val="24"/>
          <w:szCs w:val="24"/>
          <w:lang w:eastAsia="it-IT"/>
        </w:rPr>
        <w:t>2016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r w:rsidRPr="000427DE">
        <w:rPr>
          <w:rFonts w:ascii="Arial" w:eastAsia="Times New Roman" w:hAnsi="Arial" w:cs="Arial"/>
          <w:sz w:val="24"/>
          <w:szCs w:val="24"/>
          <w:lang w:eastAsia="it-IT"/>
        </w:rPr>
        <w:t>Trentino Sviluppo si attiva immediatamente per trovare un’impresa di qualità interessata a subentrare nello stabilimento. Intensa attività di scouting in Italia e all’estero</w:t>
      </w:r>
    </w:p>
    <w:p w:rsidR="001F01C9" w:rsidRPr="000427DE" w:rsidRDefault="001F01C9" w:rsidP="0093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931648" w:rsidRDefault="00931648" w:rsidP="0093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633C0">
        <w:rPr>
          <w:rFonts w:ascii="Arial" w:eastAsia="Times New Roman" w:hAnsi="Arial" w:cs="Arial"/>
          <w:b/>
          <w:sz w:val="24"/>
          <w:szCs w:val="24"/>
          <w:lang w:eastAsia="it-IT"/>
        </w:rPr>
        <w:t>2017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r w:rsidRPr="000427DE">
        <w:rPr>
          <w:rFonts w:ascii="Arial" w:eastAsia="Times New Roman" w:hAnsi="Arial" w:cs="Arial"/>
          <w:sz w:val="24"/>
          <w:szCs w:val="24"/>
          <w:lang w:eastAsia="it-IT"/>
        </w:rPr>
        <w:t xml:space="preserve">Il 12 maggio firma dell’intesa con </w:t>
      </w:r>
      <w:proofErr w:type="spellStart"/>
      <w:r w:rsidRPr="000427DE">
        <w:rPr>
          <w:rFonts w:ascii="Arial" w:eastAsia="Times New Roman" w:hAnsi="Arial" w:cs="Arial"/>
          <w:sz w:val="24"/>
          <w:szCs w:val="24"/>
          <w:lang w:eastAsia="it-IT"/>
        </w:rPr>
        <w:t>Bertagni</w:t>
      </w:r>
      <w:proofErr w:type="spellEnd"/>
      <w:r w:rsidRPr="000427DE">
        <w:rPr>
          <w:rFonts w:ascii="Arial" w:eastAsia="Times New Roman" w:hAnsi="Arial" w:cs="Arial"/>
          <w:sz w:val="24"/>
          <w:szCs w:val="24"/>
          <w:lang w:eastAsia="it-IT"/>
        </w:rPr>
        <w:t xml:space="preserve"> 1882: 130 anni di esperienza, export in 40 Paesi del mondo, 58 milioni di euro di fatturato, 250 dipendenti</w:t>
      </w:r>
    </w:p>
    <w:p w:rsidR="001F01C9" w:rsidRPr="000427DE" w:rsidRDefault="001F01C9" w:rsidP="0093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931648" w:rsidRDefault="00931648" w:rsidP="0093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633C0">
        <w:rPr>
          <w:rFonts w:ascii="Arial" w:eastAsia="Times New Roman" w:hAnsi="Arial" w:cs="Arial"/>
          <w:b/>
          <w:sz w:val="24"/>
          <w:szCs w:val="24"/>
          <w:lang w:eastAsia="it-IT"/>
        </w:rPr>
        <w:t>2018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r w:rsidRPr="000427DE">
        <w:rPr>
          <w:rFonts w:ascii="Arial" w:eastAsia="Times New Roman" w:hAnsi="Arial" w:cs="Arial"/>
          <w:sz w:val="24"/>
          <w:szCs w:val="24"/>
          <w:lang w:eastAsia="it-IT"/>
        </w:rPr>
        <w:t>Il 15 maggio vengono inaugurate le prime linee di produzione di tortellini. Nello stabilimento di Borghetto torna il lavoro.</w:t>
      </w:r>
    </w:p>
    <w:p w:rsidR="00931648" w:rsidRDefault="00931648" w:rsidP="0093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931648" w:rsidRDefault="00931648" w:rsidP="00931648">
      <w:pP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2B198F" w:rsidRDefault="001F01C9"/>
    <w:sectPr w:rsidR="002B19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4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48"/>
    <w:rsid w:val="00006834"/>
    <w:rsid w:val="000D5C90"/>
    <w:rsid w:val="001F01C9"/>
    <w:rsid w:val="00447918"/>
    <w:rsid w:val="009073E2"/>
    <w:rsid w:val="00931648"/>
    <w:rsid w:val="00FD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1708"/>
  <w15:chartTrackingRefBased/>
  <w15:docId w15:val="{9CCE766F-E800-462F-89D1-5CDD29DD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1648"/>
    <w:pPr>
      <w:suppressAutoHyphens/>
      <w:spacing w:after="200" w:line="276" w:lineRule="auto"/>
    </w:pPr>
    <w:rPr>
      <w:rFonts w:ascii="Calibri" w:eastAsia="SimSun" w:hAnsi="Calibri" w:cs="font39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Modena Davide</dc:creator>
  <cp:keywords/>
  <dc:description/>
  <cp:lastModifiedBy>Modena Davide</cp:lastModifiedBy>
  <cp:revision>2</cp:revision>
  <dcterms:created xsi:type="dcterms:W3CDTF">2018-05-15T12:36:00Z</dcterms:created>
  <dcterms:modified xsi:type="dcterms:W3CDTF">2018-05-15T12:38:00Z</dcterms:modified>
</cp:coreProperties>
</file>